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E803" w14:textId="77777777" w:rsidR="004B07D3" w:rsidRPr="009F0491" w:rsidRDefault="00F57B3D">
      <w:pPr>
        <w:spacing w:before="47"/>
        <w:ind w:left="3390" w:right="3865"/>
        <w:jc w:val="center"/>
        <w:rPr>
          <w:b/>
          <w:sz w:val="26"/>
          <w:lang w:val="es-AR"/>
        </w:rPr>
      </w:pPr>
      <w:r w:rsidRPr="009F0491">
        <w:rPr>
          <w:b/>
          <w:sz w:val="26"/>
          <w:lang w:val="es-AR"/>
        </w:rPr>
        <w:t>Acuerdo de intercambio Entre</w:t>
      </w:r>
    </w:p>
    <w:p w14:paraId="45FC97AF" w14:textId="77777777" w:rsidR="00DF687C" w:rsidRPr="009F0491" w:rsidRDefault="00DF687C" w:rsidP="00DF687C">
      <w:pPr>
        <w:shd w:val="clear" w:color="000000" w:fill="auto"/>
        <w:snapToGrid w:val="0"/>
        <w:jc w:val="center"/>
        <w:rPr>
          <w:rFonts w:ascii="Jost" w:eastAsia="Arial Unicode MS" w:hAnsi="Jost" w:cs="Times New Roman"/>
          <w:b/>
          <w:sz w:val="28"/>
          <w:szCs w:val="28"/>
          <w:lang w:val="es-AR" w:eastAsia="ko-KR"/>
        </w:rPr>
      </w:pPr>
      <w:proofErr w:type="spellStart"/>
      <w:r w:rsidRPr="009F0491">
        <w:rPr>
          <w:rFonts w:ascii="Jost" w:eastAsia="Arial Unicode MS" w:hAnsi="Jost" w:cs="Times New Roman"/>
          <w:b/>
          <w:sz w:val="28"/>
          <w:szCs w:val="28"/>
          <w:lang w:val="es-AR" w:eastAsia="ko-KR"/>
        </w:rPr>
        <w:t>European</w:t>
      </w:r>
      <w:proofErr w:type="spellEnd"/>
      <w:r w:rsidRPr="009F0491">
        <w:rPr>
          <w:rFonts w:ascii="Jost" w:eastAsia="Arial Unicode MS" w:hAnsi="Jost" w:cs="Times New Roman"/>
          <w:b/>
          <w:sz w:val="28"/>
          <w:szCs w:val="28"/>
          <w:lang w:val="es-AR" w:eastAsia="ko-KR"/>
        </w:rPr>
        <w:t xml:space="preserve"> </w:t>
      </w:r>
      <w:proofErr w:type="spellStart"/>
      <w:r w:rsidRPr="009F0491">
        <w:rPr>
          <w:rFonts w:ascii="Jost" w:eastAsia="Arial Unicode MS" w:hAnsi="Jost" w:cs="Times New Roman"/>
          <w:b/>
          <w:sz w:val="28"/>
          <w:szCs w:val="28"/>
          <w:lang w:val="es-AR" w:eastAsia="ko-KR"/>
        </w:rPr>
        <w:t>School</w:t>
      </w:r>
      <w:proofErr w:type="spellEnd"/>
      <w:r w:rsidRPr="009F0491">
        <w:rPr>
          <w:rFonts w:ascii="Jost" w:eastAsia="Arial Unicode MS" w:hAnsi="Jost" w:cs="Times New Roman"/>
          <w:b/>
          <w:sz w:val="28"/>
          <w:szCs w:val="28"/>
          <w:lang w:val="es-AR" w:eastAsia="ko-KR"/>
        </w:rPr>
        <w:t xml:space="preserve"> </w:t>
      </w:r>
      <w:proofErr w:type="spellStart"/>
      <w:r w:rsidRPr="009F0491">
        <w:rPr>
          <w:rFonts w:ascii="Jost" w:eastAsia="Arial Unicode MS" w:hAnsi="Jost" w:cs="Times New Roman"/>
          <w:b/>
          <w:sz w:val="28"/>
          <w:szCs w:val="28"/>
          <w:lang w:val="es-AR" w:eastAsia="ko-KR"/>
        </w:rPr>
        <w:t>of</w:t>
      </w:r>
      <w:proofErr w:type="spellEnd"/>
      <w:r w:rsidRPr="009F0491">
        <w:rPr>
          <w:rFonts w:ascii="Jost" w:eastAsia="Arial Unicode MS" w:hAnsi="Jost" w:cs="Times New Roman"/>
          <w:b/>
          <w:sz w:val="28"/>
          <w:szCs w:val="28"/>
          <w:lang w:val="es-AR" w:eastAsia="ko-KR"/>
        </w:rPr>
        <w:t xml:space="preserve"> </w:t>
      </w:r>
      <w:proofErr w:type="spellStart"/>
      <w:r w:rsidRPr="009F0491">
        <w:rPr>
          <w:rFonts w:ascii="Jost" w:eastAsia="Arial Unicode MS" w:hAnsi="Jost" w:cs="Times New Roman"/>
          <w:b/>
          <w:sz w:val="28"/>
          <w:szCs w:val="28"/>
          <w:lang w:val="es-AR" w:eastAsia="ko-KR"/>
        </w:rPr>
        <w:t>Political</w:t>
      </w:r>
      <w:proofErr w:type="spellEnd"/>
      <w:r w:rsidRPr="009F0491">
        <w:rPr>
          <w:rFonts w:ascii="Jost" w:eastAsia="Arial Unicode MS" w:hAnsi="Jost" w:cs="Times New Roman"/>
          <w:b/>
          <w:sz w:val="28"/>
          <w:szCs w:val="28"/>
          <w:lang w:val="es-AR" w:eastAsia="ko-KR"/>
        </w:rPr>
        <w:t xml:space="preserve"> and Social </w:t>
      </w:r>
      <w:proofErr w:type="spellStart"/>
      <w:r w:rsidRPr="009F0491">
        <w:rPr>
          <w:rFonts w:ascii="Jost" w:eastAsia="Arial Unicode MS" w:hAnsi="Jost" w:cs="Times New Roman"/>
          <w:b/>
          <w:sz w:val="28"/>
          <w:szCs w:val="28"/>
          <w:lang w:val="es-AR" w:eastAsia="ko-KR"/>
        </w:rPr>
        <w:t>Sciences</w:t>
      </w:r>
      <w:proofErr w:type="spellEnd"/>
    </w:p>
    <w:p w14:paraId="5A928556" w14:textId="77777777" w:rsidR="00DF687C" w:rsidRPr="00DB09FC" w:rsidRDefault="00DF687C" w:rsidP="00DF687C">
      <w:pPr>
        <w:shd w:val="clear" w:color="000000" w:fill="auto"/>
        <w:snapToGrid w:val="0"/>
        <w:jc w:val="center"/>
        <w:rPr>
          <w:rFonts w:ascii="Jost" w:eastAsia="Arial Unicode MS" w:hAnsi="Jost" w:cs="Times New Roman"/>
          <w:b/>
          <w:sz w:val="28"/>
          <w:szCs w:val="28"/>
          <w:lang w:val="fr-FR" w:eastAsia="ko-KR"/>
        </w:rPr>
      </w:pPr>
      <w:r w:rsidRPr="00DB09FC">
        <w:rPr>
          <w:rFonts w:ascii="Jost" w:eastAsia="Arial Unicode MS" w:hAnsi="Jost" w:cs="Times New Roman"/>
          <w:b/>
          <w:sz w:val="28"/>
          <w:szCs w:val="28"/>
          <w:lang w:val="fr-FR" w:eastAsia="ko-KR"/>
        </w:rPr>
        <w:t>Université Catholique de Lille</w:t>
      </w:r>
    </w:p>
    <w:p w14:paraId="67124FB6" w14:textId="77777777" w:rsidR="004B07D3" w:rsidRPr="004E3EEA" w:rsidRDefault="00F57B3D">
      <w:pPr>
        <w:spacing w:line="316" w:lineRule="exact"/>
        <w:ind w:right="475"/>
        <w:jc w:val="center"/>
        <w:rPr>
          <w:b/>
          <w:sz w:val="26"/>
          <w:lang w:val="fr-FR"/>
        </w:rPr>
      </w:pPr>
      <w:r w:rsidRPr="004E3EEA">
        <w:rPr>
          <w:b/>
          <w:w w:val="99"/>
          <w:sz w:val="26"/>
          <w:lang w:val="fr-FR"/>
        </w:rPr>
        <w:t>Y</w:t>
      </w:r>
    </w:p>
    <w:p w14:paraId="557B5457" w14:textId="1C4168F7" w:rsidR="004B07D3" w:rsidRPr="00F42FEC" w:rsidRDefault="00F42FEC" w:rsidP="00F42FEC">
      <w:pPr>
        <w:pStyle w:val="Textoindependiente"/>
        <w:spacing w:before="5"/>
        <w:jc w:val="center"/>
        <w:rPr>
          <w:b/>
          <w:sz w:val="26"/>
          <w:lang w:val="it-IT"/>
        </w:rPr>
      </w:pPr>
      <w:r w:rsidRPr="00F42FEC">
        <w:rPr>
          <w:b/>
          <w:sz w:val="26"/>
          <w:lang w:val="it-IT"/>
        </w:rPr>
        <w:t>La Universidad Nacional de General San Martin</w:t>
      </w:r>
    </w:p>
    <w:p w14:paraId="472DD0DD" w14:textId="77777777" w:rsidR="00F42FEC" w:rsidRPr="00F42FEC" w:rsidRDefault="00F42FEC" w:rsidP="00F42FEC">
      <w:pPr>
        <w:pStyle w:val="Textoindependiente"/>
        <w:spacing w:before="5"/>
        <w:jc w:val="center"/>
        <w:rPr>
          <w:b/>
          <w:sz w:val="26"/>
          <w:lang w:val="it-IT"/>
        </w:rPr>
      </w:pPr>
    </w:p>
    <w:p w14:paraId="775F6F89" w14:textId="17717BCD" w:rsidR="004B07D3" w:rsidRPr="00F42FEC" w:rsidRDefault="00F57B3D" w:rsidP="003E7D81">
      <w:pPr>
        <w:jc w:val="both"/>
        <w:rPr>
          <w:lang w:val="fr-FR"/>
        </w:rPr>
      </w:pPr>
      <w:r w:rsidRPr="00F42FEC">
        <w:rPr>
          <w:lang w:val="fr-FR"/>
        </w:rPr>
        <w:t xml:space="preserve">La </w:t>
      </w:r>
      <w:proofErr w:type="spellStart"/>
      <w:r w:rsidR="00DF687C" w:rsidRPr="00DF687C">
        <w:rPr>
          <w:lang w:val="fr-FR"/>
        </w:rPr>
        <w:t>European</w:t>
      </w:r>
      <w:proofErr w:type="spellEnd"/>
      <w:r w:rsidR="00DF687C" w:rsidRPr="00DF687C">
        <w:rPr>
          <w:lang w:val="fr-FR"/>
        </w:rPr>
        <w:t xml:space="preserve"> </w:t>
      </w:r>
      <w:proofErr w:type="spellStart"/>
      <w:r w:rsidR="00DF687C" w:rsidRPr="00DF687C">
        <w:rPr>
          <w:lang w:val="fr-FR"/>
        </w:rPr>
        <w:t>School</w:t>
      </w:r>
      <w:proofErr w:type="spellEnd"/>
      <w:r w:rsidR="00DF687C" w:rsidRPr="00DF687C">
        <w:rPr>
          <w:lang w:val="fr-FR"/>
        </w:rPr>
        <w:t xml:space="preserve"> of </w:t>
      </w:r>
      <w:proofErr w:type="spellStart"/>
      <w:r w:rsidR="00DF687C" w:rsidRPr="00DF687C">
        <w:rPr>
          <w:lang w:val="fr-FR"/>
        </w:rPr>
        <w:t>Political</w:t>
      </w:r>
      <w:proofErr w:type="spellEnd"/>
      <w:r w:rsidR="00DF687C" w:rsidRPr="00DF687C">
        <w:rPr>
          <w:lang w:val="fr-FR"/>
        </w:rPr>
        <w:t xml:space="preserve"> and Social Sciences </w:t>
      </w:r>
      <w:r w:rsidRPr="00F42FEC">
        <w:rPr>
          <w:lang w:val="fr-FR"/>
        </w:rPr>
        <w:t xml:space="preserve">(ESPOL) de la </w:t>
      </w:r>
      <w:r w:rsidR="00DF687C" w:rsidRPr="00DF687C">
        <w:rPr>
          <w:lang w:val="fr-FR"/>
        </w:rPr>
        <w:t xml:space="preserve">Université Catholique de Lille </w:t>
      </w:r>
      <w:r w:rsidRPr="00F42FEC">
        <w:rPr>
          <w:lang w:val="fr-FR"/>
        </w:rPr>
        <w:t xml:space="preserve">y </w:t>
      </w:r>
      <w:r w:rsidR="00F42FEC" w:rsidRPr="00F42FEC">
        <w:rPr>
          <w:lang w:val="fr-FR"/>
        </w:rPr>
        <w:t xml:space="preserve">La </w:t>
      </w:r>
      <w:proofErr w:type="spellStart"/>
      <w:r w:rsidR="00F42FEC" w:rsidRPr="00F42FEC">
        <w:rPr>
          <w:lang w:val="fr-FR"/>
        </w:rPr>
        <w:t>Universidad</w:t>
      </w:r>
      <w:proofErr w:type="spellEnd"/>
      <w:r w:rsidR="00F42FEC" w:rsidRPr="00F42FEC">
        <w:rPr>
          <w:lang w:val="fr-FR"/>
        </w:rPr>
        <w:t xml:space="preserve"> </w:t>
      </w:r>
      <w:proofErr w:type="spellStart"/>
      <w:r w:rsidR="00F42FEC" w:rsidRPr="00F42FEC">
        <w:rPr>
          <w:lang w:val="fr-FR"/>
        </w:rPr>
        <w:t>Nacional</w:t>
      </w:r>
      <w:proofErr w:type="spellEnd"/>
      <w:r w:rsidR="00F42FEC" w:rsidRPr="00F42FEC">
        <w:rPr>
          <w:lang w:val="fr-FR"/>
        </w:rPr>
        <w:t xml:space="preserve"> de General San Martin en </w:t>
      </w:r>
      <w:proofErr w:type="spellStart"/>
      <w:r w:rsidR="00F42FEC" w:rsidRPr="00F42FEC">
        <w:rPr>
          <w:lang w:val="fr-FR"/>
        </w:rPr>
        <w:t>adelante</w:t>
      </w:r>
      <w:proofErr w:type="spellEnd"/>
      <w:r w:rsidR="00F42FEC" w:rsidRPr="00F42FEC">
        <w:rPr>
          <w:lang w:val="fr-FR"/>
        </w:rPr>
        <w:t xml:space="preserve"> UNS</w:t>
      </w:r>
      <w:r w:rsidR="00F42FEC">
        <w:rPr>
          <w:lang w:val="fr-FR"/>
        </w:rPr>
        <w:t xml:space="preserve">AM, </w:t>
      </w:r>
      <w:proofErr w:type="spellStart"/>
      <w:r w:rsidRPr="00F42FEC">
        <w:rPr>
          <w:lang w:val="fr-FR"/>
        </w:rPr>
        <w:t>reconociendo</w:t>
      </w:r>
      <w:proofErr w:type="spellEnd"/>
      <w:r w:rsidRPr="00F42FEC">
        <w:rPr>
          <w:lang w:val="fr-FR"/>
        </w:rPr>
        <w:t xml:space="preserve"> los </w:t>
      </w:r>
      <w:proofErr w:type="spellStart"/>
      <w:r w:rsidRPr="00F42FEC">
        <w:rPr>
          <w:lang w:val="fr-FR"/>
        </w:rPr>
        <w:t>intercambios</w:t>
      </w:r>
      <w:proofErr w:type="spellEnd"/>
      <w:r w:rsidRPr="00F42FEC">
        <w:rPr>
          <w:lang w:val="fr-FR"/>
        </w:rPr>
        <w:t xml:space="preserve"> </w:t>
      </w:r>
      <w:proofErr w:type="spellStart"/>
      <w:r w:rsidRPr="00F42FEC">
        <w:rPr>
          <w:lang w:val="fr-FR"/>
        </w:rPr>
        <w:t>educativos</w:t>
      </w:r>
      <w:proofErr w:type="spellEnd"/>
      <w:r w:rsidRPr="00F42FEC">
        <w:rPr>
          <w:lang w:val="fr-FR"/>
        </w:rPr>
        <w:t xml:space="preserve"> y culturales que </w:t>
      </w:r>
      <w:proofErr w:type="spellStart"/>
      <w:r w:rsidRPr="00F42FEC">
        <w:rPr>
          <w:lang w:val="fr-FR"/>
        </w:rPr>
        <w:t>pueden</w:t>
      </w:r>
      <w:proofErr w:type="spellEnd"/>
      <w:r w:rsidRPr="00F42FEC">
        <w:rPr>
          <w:lang w:val="fr-FR"/>
        </w:rPr>
        <w:t xml:space="preserve"> </w:t>
      </w:r>
      <w:proofErr w:type="spellStart"/>
      <w:r w:rsidRPr="00F42FEC">
        <w:rPr>
          <w:lang w:val="fr-FR"/>
        </w:rPr>
        <w:t>lograrse</w:t>
      </w:r>
      <w:proofErr w:type="spellEnd"/>
      <w:r w:rsidRPr="00F42FEC">
        <w:rPr>
          <w:lang w:val="fr-FR"/>
        </w:rPr>
        <w:t xml:space="preserve"> entre </w:t>
      </w:r>
      <w:proofErr w:type="spellStart"/>
      <w:r w:rsidRPr="00F42FEC">
        <w:rPr>
          <w:lang w:val="fr-FR"/>
        </w:rPr>
        <w:t>nuestras</w:t>
      </w:r>
      <w:proofErr w:type="spellEnd"/>
      <w:r w:rsidRPr="00F42FEC">
        <w:rPr>
          <w:lang w:val="fr-FR"/>
        </w:rPr>
        <w:t xml:space="preserve"> dos </w:t>
      </w:r>
      <w:proofErr w:type="spellStart"/>
      <w:r w:rsidRPr="00F42FEC">
        <w:rPr>
          <w:lang w:val="fr-FR"/>
        </w:rPr>
        <w:t>instituciones</w:t>
      </w:r>
      <w:proofErr w:type="spellEnd"/>
      <w:r w:rsidRPr="00F42FEC">
        <w:rPr>
          <w:lang w:val="fr-FR"/>
        </w:rPr>
        <w:t xml:space="preserve">, </w:t>
      </w:r>
      <w:proofErr w:type="spellStart"/>
      <w:r w:rsidRPr="00F42FEC">
        <w:rPr>
          <w:lang w:val="fr-FR"/>
        </w:rPr>
        <w:t>celebran</w:t>
      </w:r>
      <w:proofErr w:type="spellEnd"/>
      <w:r w:rsidRPr="00F42FEC">
        <w:rPr>
          <w:lang w:val="fr-FR"/>
        </w:rPr>
        <w:t xml:space="preserve"> este </w:t>
      </w:r>
      <w:proofErr w:type="spellStart"/>
      <w:r w:rsidRPr="00F42FEC">
        <w:rPr>
          <w:lang w:val="fr-FR"/>
        </w:rPr>
        <w:t>acuerdo</w:t>
      </w:r>
      <w:proofErr w:type="spellEnd"/>
      <w:r w:rsidRPr="00F42FEC">
        <w:rPr>
          <w:lang w:val="fr-FR"/>
        </w:rPr>
        <w:t xml:space="preserve"> para </w:t>
      </w:r>
      <w:proofErr w:type="spellStart"/>
      <w:r w:rsidRPr="00F42FEC">
        <w:rPr>
          <w:lang w:val="fr-FR"/>
        </w:rPr>
        <w:t>facilitar</w:t>
      </w:r>
      <w:proofErr w:type="spellEnd"/>
      <w:r w:rsidRPr="00F42FEC">
        <w:rPr>
          <w:lang w:val="fr-FR"/>
        </w:rPr>
        <w:t xml:space="preserve"> el </w:t>
      </w:r>
      <w:proofErr w:type="spellStart"/>
      <w:r w:rsidRPr="00F42FEC">
        <w:rPr>
          <w:lang w:val="fr-FR"/>
        </w:rPr>
        <w:t>intercambio</w:t>
      </w:r>
      <w:proofErr w:type="spellEnd"/>
      <w:r w:rsidRPr="00F42FEC">
        <w:rPr>
          <w:lang w:val="fr-FR"/>
        </w:rPr>
        <w:t xml:space="preserve"> de </w:t>
      </w:r>
      <w:proofErr w:type="spellStart"/>
      <w:r w:rsidRPr="00F42FEC">
        <w:rPr>
          <w:lang w:val="fr-FR"/>
        </w:rPr>
        <w:t>estudiantes</w:t>
      </w:r>
      <w:proofErr w:type="spellEnd"/>
      <w:r w:rsidRPr="00F42FEC">
        <w:rPr>
          <w:lang w:val="fr-FR"/>
        </w:rPr>
        <w:t xml:space="preserve"> y </w:t>
      </w:r>
      <w:proofErr w:type="spellStart"/>
      <w:r w:rsidRPr="00F42FEC">
        <w:rPr>
          <w:lang w:val="fr-FR"/>
        </w:rPr>
        <w:t>académicos</w:t>
      </w:r>
      <w:proofErr w:type="spellEnd"/>
      <w:r w:rsidRPr="00F42FEC">
        <w:rPr>
          <w:lang w:val="fr-FR"/>
        </w:rPr>
        <w:t xml:space="preserve"> en el campo de las </w:t>
      </w:r>
      <w:proofErr w:type="spellStart"/>
      <w:r w:rsidRPr="00F42FEC">
        <w:rPr>
          <w:lang w:val="fr-FR"/>
        </w:rPr>
        <w:t>Ciencias</w:t>
      </w:r>
      <w:proofErr w:type="spellEnd"/>
      <w:r w:rsidRPr="00F42FEC">
        <w:rPr>
          <w:lang w:val="fr-FR"/>
        </w:rPr>
        <w:t xml:space="preserve"> </w:t>
      </w:r>
      <w:proofErr w:type="spellStart"/>
      <w:r w:rsidRPr="00F42FEC">
        <w:rPr>
          <w:lang w:val="fr-FR"/>
        </w:rPr>
        <w:t>Políticas</w:t>
      </w:r>
      <w:proofErr w:type="spellEnd"/>
      <w:r w:rsidRPr="00F42FEC">
        <w:rPr>
          <w:lang w:val="fr-FR"/>
        </w:rPr>
        <w:t xml:space="preserve"> y Sociales, </w:t>
      </w:r>
      <w:proofErr w:type="spellStart"/>
      <w:r w:rsidRPr="00F42FEC">
        <w:rPr>
          <w:lang w:val="fr-FR"/>
        </w:rPr>
        <w:t>Estudios</w:t>
      </w:r>
      <w:proofErr w:type="spellEnd"/>
      <w:r w:rsidRPr="00F42FEC">
        <w:rPr>
          <w:lang w:val="fr-FR"/>
        </w:rPr>
        <w:t xml:space="preserve"> Internacionales.</w:t>
      </w:r>
    </w:p>
    <w:p w14:paraId="2346C41F" w14:textId="77777777" w:rsidR="004B07D3" w:rsidRPr="00F42FEC" w:rsidRDefault="004B07D3">
      <w:pPr>
        <w:pStyle w:val="Textoindependiente"/>
        <w:spacing w:before="11"/>
        <w:rPr>
          <w:sz w:val="21"/>
          <w:lang w:val="fr-FR"/>
        </w:rPr>
      </w:pPr>
    </w:p>
    <w:p w14:paraId="6CDE9BB9" w14:textId="77777777" w:rsidR="004B07D3" w:rsidRDefault="00F57B3D">
      <w:pPr>
        <w:pStyle w:val="Ttulo1"/>
        <w:numPr>
          <w:ilvl w:val="0"/>
          <w:numId w:val="5"/>
        </w:numPr>
        <w:tabs>
          <w:tab w:val="left" w:pos="966"/>
          <w:tab w:val="left" w:pos="967"/>
        </w:tabs>
        <w:jc w:val="both"/>
      </w:pPr>
      <w:proofErr w:type="spellStart"/>
      <w:r>
        <w:t>Definiciones</w:t>
      </w:r>
      <w:proofErr w:type="spellEnd"/>
    </w:p>
    <w:p w14:paraId="3308E678" w14:textId="77777777" w:rsidR="004B07D3" w:rsidRPr="009F0491" w:rsidRDefault="00F57B3D">
      <w:pPr>
        <w:pStyle w:val="Prrafodelista"/>
        <w:numPr>
          <w:ilvl w:val="1"/>
          <w:numId w:val="5"/>
        </w:numPr>
        <w:tabs>
          <w:tab w:val="left" w:pos="1339"/>
        </w:tabs>
        <w:ind w:left="1338" w:right="731" w:hanging="361"/>
        <w:rPr>
          <w:rFonts w:ascii="Times New Roman" w:hAnsi="Times New Roman"/>
          <w:lang w:val="es-AR"/>
        </w:rPr>
      </w:pPr>
      <w:r w:rsidRPr="009F0491">
        <w:rPr>
          <w:lang w:val="es-AR"/>
        </w:rPr>
        <w:t>A los efectos del presente acuerdo, se entenderá por institución "de origen" la institución en la que un estudiante tiene intención de graduarse, y por institución "de acogida" la institución que ha acordado aceptar al estudiante de la institución de</w:t>
      </w:r>
      <w:r w:rsidRPr="009F0491">
        <w:rPr>
          <w:spacing w:val="-12"/>
          <w:lang w:val="es-AR"/>
        </w:rPr>
        <w:t xml:space="preserve"> </w:t>
      </w:r>
      <w:r w:rsidRPr="009F0491">
        <w:rPr>
          <w:lang w:val="es-AR"/>
        </w:rPr>
        <w:t>origen.</w:t>
      </w:r>
    </w:p>
    <w:p w14:paraId="777E508C" w14:textId="499679CB" w:rsidR="004B07D3" w:rsidRPr="004E3EEA" w:rsidRDefault="00F57B3D">
      <w:pPr>
        <w:pStyle w:val="Prrafodelista"/>
        <w:numPr>
          <w:ilvl w:val="1"/>
          <w:numId w:val="5"/>
        </w:numPr>
        <w:tabs>
          <w:tab w:val="left" w:pos="1339"/>
        </w:tabs>
        <w:spacing w:before="1"/>
        <w:ind w:left="1338" w:right="730" w:hanging="360"/>
        <w:rPr>
          <w:rFonts w:ascii="Times New Roman" w:hAnsi="Times New Roman"/>
          <w:lang w:val="it-IT"/>
        </w:rPr>
      </w:pPr>
      <w:r w:rsidRPr="004E3EEA">
        <w:rPr>
          <w:lang w:val="it-IT"/>
        </w:rPr>
        <w:t>Semestre</w:t>
      </w:r>
      <w:r w:rsidR="003E7D81" w:rsidRPr="004E3EEA">
        <w:rPr>
          <w:lang w:val="it-IT"/>
        </w:rPr>
        <w:t xml:space="preserve"> / cuatrimestre</w:t>
      </w:r>
      <w:r w:rsidRPr="004E3EEA">
        <w:rPr>
          <w:lang w:val="it-IT"/>
        </w:rPr>
        <w:t xml:space="preserve"> o año académico se referirá normalmente al periodo correspondiente a la institución de</w:t>
      </w:r>
      <w:r w:rsidRPr="004E3EEA">
        <w:rPr>
          <w:spacing w:val="-1"/>
          <w:lang w:val="it-IT"/>
        </w:rPr>
        <w:t xml:space="preserve"> </w:t>
      </w:r>
      <w:r w:rsidRPr="004E3EEA">
        <w:rPr>
          <w:lang w:val="it-IT"/>
        </w:rPr>
        <w:t>acogida.</w:t>
      </w:r>
    </w:p>
    <w:p w14:paraId="43E50B96" w14:textId="77777777" w:rsidR="004B07D3" w:rsidRPr="009F0491" w:rsidRDefault="00F57B3D">
      <w:pPr>
        <w:pStyle w:val="Prrafodelista"/>
        <w:numPr>
          <w:ilvl w:val="1"/>
          <w:numId w:val="5"/>
        </w:numPr>
        <w:tabs>
          <w:tab w:val="left" w:pos="1339"/>
        </w:tabs>
        <w:ind w:left="1338" w:right="735" w:hanging="360"/>
        <w:rPr>
          <w:rFonts w:ascii="Times New Roman" w:hAnsi="Times New Roman"/>
          <w:lang w:val="es-AR"/>
        </w:rPr>
      </w:pPr>
      <w:r w:rsidRPr="009F0491">
        <w:rPr>
          <w:lang w:val="es-AR"/>
        </w:rPr>
        <w:t>"Profesorado" representará a la entidad académica correspondiente en las respectivas instituciones.</w:t>
      </w:r>
    </w:p>
    <w:p w14:paraId="44FA55BB" w14:textId="77777777" w:rsidR="004B07D3" w:rsidRPr="009F0491" w:rsidRDefault="004B07D3">
      <w:pPr>
        <w:pStyle w:val="Textoindependiente"/>
        <w:spacing w:before="1"/>
        <w:rPr>
          <w:lang w:val="es-AR"/>
        </w:rPr>
      </w:pPr>
    </w:p>
    <w:p w14:paraId="52B7B169" w14:textId="77777777" w:rsidR="004B07D3" w:rsidRDefault="00F57B3D">
      <w:pPr>
        <w:pStyle w:val="Ttulo1"/>
        <w:numPr>
          <w:ilvl w:val="0"/>
          <w:numId w:val="5"/>
        </w:numPr>
        <w:tabs>
          <w:tab w:val="left" w:pos="966"/>
          <w:tab w:val="left" w:pos="967"/>
        </w:tabs>
        <w:spacing w:line="268" w:lineRule="exact"/>
        <w:jc w:val="both"/>
      </w:pPr>
      <w:proofErr w:type="spellStart"/>
      <w:r>
        <w:t>Objeto</w:t>
      </w:r>
      <w:proofErr w:type="spellEnd"/>
      <w:r>
        <w:t xml:space="preserve"> del</w:t>
      </w:r>
      <w:r>
        <w:rPr>
          <w:spacing w:val="-1"/>
        </w:rPr>
        <w:t xml:space="preserve"> </w:t>
      </w:r>
      <w:proofErr w:type="spellStart"/>
      <w:r>
        <w:t>Acuerdo</w:t>
      </w:r>
      <w:proofErr w:type="spellEnd"/>
    </w:p>
    <w:p w14:paraId="6C1DF81C" w14:textId="77777777" w:rsidR="004B07D3" w:rsidRPr="004E3EEA" w:rsidRDefault="00F57B3D">
      <w:pPr>
        <w:pStyle w:val="Prrafodelista"/>
        <w:numPr>
          <w:ilvl w:val="1"/>
          <w:numId w:val="5"/>
        </w:numPr>
        <w:tabs>
          <w:tab w:val="left" w:pos="1339"/>
        </w:tabs>
        <w:ind w:left="1338" w:right="731" w:hanging="361"/>
        <w:rPr>
          <w:rFonts w:ascii="Times New Roman" w:hAnsi="Times New Roman"/>
          <w:lang w:val="fr-FR"/>
        </w:rPr>
      </w:pPr>
      <w:r w:rsidRPr="004E3EEA">
        <w:rPr>
          <w:lang w:val="fr-FR"/>
        </w:rPr>
        <w:t xml:space="preserve">El </w:t>
      </w:r>
      <w:proofErr w:type="spellStart"/>
      <w:r w:rsidRPr="004E3EEA">
        <w:rPr>
          <w:lang w:val="fr-FR"/>
        </w:rPr>
        <w:t>objetivo</w:t>
      </w:r>
      <w:proofErr w:type="spellEnd"/>
      <w:r w:rsidRPr="004E3EEA">
        <w:rPr>
          <w:lang w:val="fr-FR"/>
        </w:rPr>
        <w:t xml:space="preserve"> </w:t>
      </w:r>
      <w:proofErr w:type="spellStart"/>
      <w:r w:rsidRPr="004E3EEA">
        <w:rPr>
          <w:lang w:val="fr-FR"/>
        </w:rPr>
        <w:t>general</w:t>
      </w:r>
      <w:proofErr w:type="spellEnd"/>
      <w:r w:rsidRPr="004E3EEA">
        <w:rPr>
          <w:lang w:val="fr-FR"/>
        </w:rPr>
        <w:t xml:space="preserve"> </w:t>
      </w:r>
      <w:proofErr w:type="gramStart"/>
      <w:r w:rsidRPr="004E3EEA">
        <w:rPr>
          <w:lang w:val="fr-FR"/>
        </w:rPr>
        <w:t>de este</w:t>
      </w:r>
      <w:proofErr w:type="gramEnd"/>
      <w:r w:rsidRPr="004E3EEA">
        <w:rPr>
          <w:lang w:val="fr-FR"/>
        </w:rPr>
        <w:t xml:space="preserve"> </w:t>
      </w:r>
      <w:proofErr w:type="spellStart"/>
      <w:r w:rsidRPr="004E3EEA">
        <w:rPr>
          <w:lang w:val="fr-FR"/>
        </w:rPr>
        <w:t>acuerdo</w:t>
      </w:r>
      <w:proofErr w:type="spellEnd"/>
      <w:r w:rsidRPr="004E3EEA">
        <w:rPr>
          <w:lang w:val="fr-FR"/>
        </w:rPr>
        <w:t xml:space="preserve"> es </w:t>
      </w:r>
      <w:proofErr w:type="spellStart"/>
      <w:r w:rsidRPr="004E3EEA">
        <w:rPr>
          <w:lang w:val="fr-FR"/>
        </w:rPr>
        <w:t>establecer</w:t>
      </w:r>
      <w:proofErr w:type="spellEnd"/>
      <w:r w:rsidRPr="004E3EEA">
        <w:rPr>
          <w:lang w:val="fr-FR"/>
        </w:rPr>
        <w:t xml:space="preserve"> </w:t>
      </w:r>
      <w:proofErr w:type="spellStart"/>
      <w:r w:rsidRPr="004E3EEA">
        <w:rPr>
          <w:lang w:val="fr-FR"/>
        </w:rPr>
        <w:t>relaciones</w:t>
      </w:r>
      <w:proofErr w:type="spellEnd"/>
      <w:r w:rsidRPr="004E3EEA">
        <w:rPr>
          <w:lang w:val="fr-FR"/>
        </w:rPr>
        <w:t xml:space="preserve"> </w:t>
      </w:r>
      <w:proofErr w:type="spellStart"/>
      <w:r w:rsidRPr="004E3EEA">
        <w:rPr>
          <w:lang w:val="fr-FR"/>
        </w:rPr>
        <w:t>educativas</w:t>
      </w:r>
      <w:proofErr w:type="spellEnd"/>
      <w:r w:rsidRPr="004E3EEA">
        <w:rPr>
          <w:lang w:val="fr-FR"/>
        </w:rPr>
        <w:t xml:space="preserve"> </w:t>
      </w:r>
      <w:proofErr w:type="spellStart"/>
      <w:r w:rsidRPr="004E3EEA">
        <w:rPr>
          <w:lang w:val="fr-FR"/>
        </w:rPr>
        <w:t>específicas</w:t>
      </w:r>
      <w:proofErr w:type="spellEnd"/>
      <w:r w:rsidRPr="004E3EEA">
        <w:rPr>
          <w:lang w:val="fr-FR"/>
        </w:rPr>
        <w:t xml:space="preserve"> y de </w:t>
      </w:r>
      <w:proofErr w:type="spellStart"/>
      <w:r w:rsidRPr="004E3EEA">
        <w:rPr>
          <w:lang w:val="fr-FR"/>
        </w:rPr>
        <w:t>cooperación</w:t>
      </w:r>
      <w:proofErr w:type="spellEnd"/>
      <w:r w:rsidRPr="004E3EEA">
        <w:rPr>
          <w:lang w:val="fr-FR"/>
        </w:rPr>
        <w:t xml:space="preserve"> entre las dos </w:t>
      </w:r>
      <w:proofErr w:type="spellStart"/>
      <w:r w:rsidRPr="004E3EEA">
        <w:rPr>
          <w:lang w:val="fr-FR"/>
        </w:rPr>
        <w:t>instituciones</w:t>
      </w:r>
      <w:proofErr w:type="spellEnd"/>
      <w:r w:rsidRPr="004E3EEA">
        <w:rPr>
          <w:lang w:val="fr-FR"/>
        </w:rPr>
        <w:t xml:space="preserve"> participantes con el fin de </w:t>
      </w:r>
      <w:proofErr w:type="spellStart"/>
      <w:r w:rsidRPr="004E3EEA">
        <w:rPr>
          <w:lang w:val="fr-FR"/>
        </w:rPr>
        <w:t>promover</w:t>
      </w:r>
      <w:proofErr w:type="spellEnd"/>
      <w:r w:rsidRPr="004E3EEA">
        <w:rPr>
          <w:lang w:val="fr-FR"/>
        </w:rPr>
        <w:t xml:space="preserve"> los </w:t>
      </w:r>
      <w:proofErr w:type="spellStart"/>
      <w:r w:rsidRPr="004E3EEA">
        <w:rPr>
          <w:lang w:val="fr-FR"/>
        </w:rPr>
        <w:t>vínculos</w:t>
      </w:r>
      <w:proofErr w:type="spellEnd"/>
      <w:r w:rsidRPr="004E3EEA">
        <w:rPr>
          <w:lang w:val="fr-FR"/>
        </w:rPr>
        <w:t xml:space="preserve"> </w:t>
      </w:r>
      <w:proofErr w:type="spellStart"/>
      <w:r w:rsidRPr="004E3EEA">
        <w:rPr>
          <w:lang w:val="fr-FR"/>
        </w:rPr>
        <w:t>académicos</w:t>
      </w:r>
      <w:proofErr w:type="spellEnd"/>
      <w:r w:rsidRPr="004E3EEA">
        <w:rPr>
          <w:lang w:val="fr-FR"/>
        </w:rPr>
        <w:t xml:space="preserve"> y </w:t>
      </w:r>
      <w:proofErr w:type="spellStart"/>
      <w:r w:rsidRPr="004E3EEA">
        <w:rPr>
          <w:lang w:val="fr-FR"/>
        </w:rPr>
        <w:t>enriquecer</w:t>
      </w:r>
      <w:proofErr w:type="spellEnd"/>
      <w:r w:rsidRPr="004E3EEA">
        <w:rPr>
          <w:lang w:val="fr-FR"/>
        </w:rPr>
        <w:t xml:space="preserve"> la </w:t>
      </w:r>
      <w:proofErr w:type="spellStart"/>
      <w:r w:rsidRPr="004E3EEA">
        <w:rPr>
          <w:lang w:val="fr-FR"/>
        </w:rPr>
        <w:t>comprensión</w:t>
      </w:r>
      <w:proofErr w:type="spellEnd"/>
      <w:r w:rsidRPr="004E3EEA">
        <w:rPr>
          <w:lang w:val="fr-FR"/>
        </w:rPr>
        <w:t xml:space="preserve"> de la </w:t>
      </w:r>
      <w:proofErr w:type="spellStart"/>
      <w:r w:rsidRPr="004E3EEA">
        <w:rPr>
          <w:lang w:val="fr-FR"/>
        </w:rPr>
        <w:t>cultura</w:t>
      </w:r>
      <w:proofErr w:type="spellEnd"/>
      <w:r w:rsidRPr="004E3EEA">
        <w:rPr>
          <w:lang w:val="fr-FR"/>
        </w:rPr>
        <w:t xml:space="preserve"> de los dos </w:t>
      </w:r>
      <w:proofErr w:type="spellStart"/>
      <w:r w:rsidRPr="004E3EEA">
        <w:rPr>
          <w:lang w:val="fr-FR"/>
        </w:rPr>
        <w:t>países</w:t>
      </w:r>
      <w:proofErr w:type="spellEnd"/>
      <w:r w:rsidRPr="004E3EEA">
        <w:rPr>
          <w:spacing w:val="-22"/>
          <w:lang w:val="fr-FR"/>
        </w:rPr>
        <w:t xml:space="preserve"> </w:t>
      </w:r>
      <w:proofErr w:type="spellStart"/>
      <w:r w:rsidRPr="004E3EEA">
        <w:rPr>
          <w:lang w:val="fr-FR"/>
        </w:rPr>
        <w:t>implicados</w:t>
      </w:r>
      <w:proofErr w:type="spellEnd"/>
      <w:r w:rsidRPr="004E3EEA">
        <w:rPr>
          <w:lang w:val="fr-FR"/>
        </w:rPr>
        <w:t>.</w:t>
      </w:r>
    </w:p>
    <w:p w14:paraId="54C44ABF" w14:textId="77777777" w:rsidR="004B07D3" w:rsidRPr="004E3EEA" w:rsidRDefault="00F57B3D">
      <w:pPr>
        <w:pStyle w:val="Prrafodelista"/>
        <w:numPr>
          <w:ilvl w:val="1"/>
          <w:numId w:val="5"/>
        </w:numPr>
        <w:tabs>
          <w:tab w:val="left" w:pos="1339"/>
        </w:tabs>
        <w:ind w:left="1338" w:right="733" w:hanging="360"/>
        <w:rPr>
          <w:rFonts w:ascii="Times New Roman" w:hAnsi="Times New Roman"/>
          <w:lang w:val="fr-FR"/>
        </w:rPr>
      </w:pPr>
      <w:r w:rsidRPr="004E3EEA">
        <w:rPr>
          <w:lang w:val="fr-FR"/>
        </w:rPr>
        <w:t xml:space="preserve">El </w:t>
      </w:r>
      <w:proofErr w:type="spellStart"/>
      <w:r w:rsidRPr="004E3EEA">
        <w:rPr>
          <w:lang w:val="fr-FR"/>
        </w:rPr>
        <w:t>objetivo</w:t>
      </w:r>
      <w:proofErr w:type="spellEnd"/>
      <w:r w:rsidRPr="004E3EEA">
        <w:rPr>
          <w:lang w:val="fr-FR"/>
        </w:rPr>
        <w:t xml:space="preserve"> de los </w:t>
      </w:r>
      <w:proofErr w:type="spellStart"/>
      <w:r w:rsidRPr="004E3EEA">
        <w:rPr>
          <w:lang w:val="fr-FR"/>
        </w:rPr>
        <w:t>intercambios</w:t>
      </w:r>
      <w:proofErr w:type="spellEnd"/>
      <w:r w:rsidRPr="004E3EEA">
        <w:rPr>
          <w:lang w:val="fr-FR"/>
        </w:rPr>
        <w:t xml:space="preserve"> entre </w:t>
      </w:r>
      <w:proofErr w:type="spellStart"/>
      <w:r w:rsidRPr="004E3EEA">
        <w:rPr>
          <w:lang w:val="fr-FR"/>
        </w:rPr>
        <w:t>miembros</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profesorado</w:t>
      </w:r>
      <w:proofErr w:type="spellEnd"/>
      <w:r w:rsidRPr="004E3EEA">
        <w:rPr>
          <w:lang w:val="fr-FR"/>
        </w:rPr>
        <w:t xml:space="preserve"> es </w:t>
      </w:r>
      <w:proofErr w:type="spellStart"/>
      <w:r w:rsidRPr="004E3EEA">
        <w:rPr>
          <w:lang w:val="fr-FR"/>
        </w:rPr>
        <w:t>promover</w:t>
      </w:r>
      <w:proofErr w:type="spellEnd"/>
      <w:r w:rsidRPr="004E3EEA">
        <w:rPr>
          <w:lang w:val="fr-FR"/>
        </w:rPr>
        <w:t xml:space="preserve"> la </w:t>
      </w:r>
      <w:proofErr w:type="spellStart"/>
      <w:r w:rsidRPr="004E3EEA">
        <w:rPr>
          <w:lang w:val="fr-FR"/>
        </w:rPr>
        <w:t>investigación</w:t>
      </w:r>
      <w:proofErr w:type="spellEnd"/>
      <w:r w:rsidRPr="004E3EEA">
        <w:rPr>
          <w:lang w:val="fr-FR"/>
        </w:rPr>
        <w:t xml:space="preserve"> en </w:t>
      </w:r>
      <w:proofErr w:type="spellStart"/>
      <w:r w:rsidRPr="004E3EEA">
        <w:rPr>
          <w:lang w:val="fr-FR"/>
        </w:rPr>
        <w:t>colaboración</w:t>
      </w:r>
      <w:proofErr w:type="spellEnd"/>
      <w:r w:rsidRPr="004E3EEA">
        <w:rPr>
          <w:lang w:val="fr-FR"/>
        </w:rPr>
        <w:t xml:space="preserve">, </w:t>
      </w:r>
      <w:proofErr w:type="spellStart"/>
      <w:r w:rsidRPr="004E3EEA">
        <w:rPr>
          <w:lang w:val="fr-FR"/>
        </w:rPr>
        <w:t>otros</w:t>
      </w:r>
      <w:proofErr w:type="spellEnd"/>
      <w:r w:rsidRPr="004E3EEA">
        <w:rPr>
          <w:lang w:val="fr-FR"/>
        </w:rPr>
        <w:t xml:space="preserve"> avances </w:t>
      </w:r>
      <w:proofErr w:type="spellStart"/>
      <w:r w:rsidRPr="004E3EEA">
        <w:rPr>
          <w:lang w:val="fr-FR"/>
        </w:rPr>
        <w:t>educativos</w:t>
      </w:r>
      <w:proofErr w:type="spellEnd"/>
      <w:r w:rsidRPr="004E3EEA">
        <w:rPr>
          <w:lang w:val="fr-FR"/>
        </w:rPr>
        <w:t xml:space="preserve"> y </w:t>
      </w:r>
      <w:proofErr w:type="spellStart"/>
      <w:r w:rsidRPr="004E3EEA">
        <w:rPr>
          <w:lang w:val="fr-FR"/>
        </w:rPr>
        <w:t>fomentar</w:t>
      </w:r>
      <w:proofErr w:type="spellEnd"/>
      <w:r w:rsidRPr="004E3EEA">
        <w:rPr>
          <w:lang w:val="fr-FR"/>
        </w:rPr>
        <w:t xml:space="preserve"> el </w:t>
      </w:r>
      <w:proofErr w:type="spellStart"/>
      <w:r w:rsidRPr="004E3EEA">
        <w:rPr>
          <w:lang w:val="fr-FR"/>
        </w:rPr>
        <w:t>entendimiento</w:t>
      </w:r>
      <w:proofErr w:type="spellEnd"/>
      <w:r w:rsidRPr="004E3EEA">
        <w:rPr>
          <w:lang w:val="fr-FR"/>
        </w:rPr>
        <w:t xml:space="preserve"> </w:t>
      </w:r>
      <w:proofErr w:type="spellStart"/>
      <w:r w:rsidRPr="004E3EEA">
        <w:rPr>
          <w:lang w:val="fr-FR"/>
        </w:rPr>
        <w:t>mutuo</w:t>
      </w:r>
      <w:proofErr w:type="spellEnd"/>
      <w:r w:rsidRPr="004E3EEA">
        <w:rPr>
          <w:lang w:val="fr-FR"/>
        </w:rPr>
        <w:t>.</w:t>
      </w:r>
    </w:p>
    <w:p w14:paraId="097475E7" w14:textId="77777777" w:rsidR="004B07D3" w:rsidRPr="004E3EEA" w:rsidRDefault="00F57B3D">
      <w:pPr>
        <w:pStyle w:val="Prrafodelista"/>
        <w:numPr>
          <w:ilvl w:val="1"/>
          <w:numId w:val="5"/>
        </w:numPr>
        <w:tabs>
          <w:tab w:val="left" w:pos="1339"/>
        </w:tabs>
        <w:ind w:left="1338" w:right="734" w:hanging="360"/>
        <w:rPr>
          <w:rFonts w:ascii="Times New Roman" w:hAnsi="Times New Roman"/>
          <w:lang w:val="fr-FR"/>
        </w:rPr>
      </w:pPr>
      <w:r w:rsidRPr="004E3EEA">
        <w:rPr>
          <w:lang w:val="fr-FR"/>
        </w:rPr>
        <w:t>El</w:t>
      </w:r>
      <w:r w:rsidRPr="004E3EEA">
        <w:rPr>
          <w:spacing w:val="-8"/>
          <w:lang w:val="fr-FR"/>
        </w:rPr>
        <w:t xml:space="preserve"> </w:t>
      </w:r>
      <w:proofErr w:type="spellStart"/>
      <w:r w:rsidRPr="004E3EEA">
        <w:rPr>
          <w:lang w:val="fr-FR"/>
        </w:rPr>
        <w:t>propósito</w:t>
      </w:r>
      <w:proofErr w:type="spellEnd"/>
      <w:r w:rsidRPr="004E3EEA">
        <w:rPr>
          <w:spacing w:val="-5"/>
          <w:lang w:val="fr-FR"/>
        </w:rPr>
        <w:t xml:space="preserve"> </w:t>
      </w:r>
      <w:r w:rsidRPr="004E3EEA">
        <w:rPr>
          <w:lang w:val="fr-FR"/>
        </w:rPr>
        <w:t>de</w:t>
      </w:r>
      <w:r w:rsidRPr="004E3EEA">
        <w:rPr>
          <w:spacing w:val="-7"/>
          <w:lang w:val="fr-FR"/>
        </w:rPr>
        <w:t xml:space="preserve"> </w:t>
      </w:r>
      <w:proofErr w:type="spellStart"/>
      <w:r w:rsidRPr="004E3EEA">
        <w:rPr>
          <w:lang w:val="fr-FR"/>
        </w:rPr>
        <w:t>cada</w:t>
      </w:r>
      <w:proofErr w:type="spellEnd"/>
      <w:r w:rsidRPr="004E3EEA">
        <w:rPr>
          <w:spacing w:val="-9"/>
          <w:lang w:val="fr-FR"/>
        </w:rPr>
        <w:t xml:space="preserve"> </w:t>
      </w:r>
      <w:proofErr w:type="spellStart"/>
      <w:r w:rsidRPr="004E3EEA">
        <w:rPr>
          <w:lang w:val="fr-FR"/>
        </w:rPr>
        <w:t>intercambio</w:t>
      </w:r>
      <w:proofErr w:type="spellEnd"/>
      <w:r w:rsidRPr="004E3EEA">
        <w:rPr>
          <w:spacing w:val="-9"/>
          <w:lang w:val="fr-FR"/>
        </w:rPr>
        <w:t xml:space="preserve"> </w:t>
      </w:r>
      <w:r w:rsidRPr="004E3EEA">
        <w:rPr>
          <w:lang w:val="fr-FR"/>
        </w:rPr>
        <w:t>de</w:t>
      </w:r>
      <w:r w:rsidRPr="004E3EEA">
        <w:rPr>
          <w:spacing w:val="-8"/>
          <w:lang w:val="fr-FR"/>
        </w:rPr>
        <w:t xml:space="preserve"> </w:t>
      </w:r>
      <w:proofErr w:type="spellStart"/>
      <w:r w:rsidRPr="004E3EEA">
        <w:rPr>
          <w:lang w:val="fr-FR"/>
        </w:rPr>
        <w:t>estudiantes</w:t>
      </w:r>
      <w:proofErr w:type="spellEnd"/>
      <w:r w:rsidRPr="004E3EEA">
        <w:rPr>
          <w:spacing w:val="-9"/>
          <w:lang w:val="fr-FR"/>
        </w:rPr>
        <w:t xml:space="preserve"> </w:t>
      </w:r>
      <w:r w:rsidRPr="004E3EEA">
        <w:rPr>
          <w:lang w:val="fr-FR"/>
        </w:rPr>
        <w:t>es</w:t>
      </w:r>
      <w:r w:rsidRPr="004E3EEA">
        <w:rPr>
          <w:spacing w:val="-8"/>
          <w:lang w:val="fr-FR"/>
        </w:rPr>
        <w:t xml:space="preserve"> </w:t>
      </w:r>
      <w:proofErr w:type="spellStart"/>
      <w:r w:rsidRPr="004E3EEA">
        <w:rPr>
          <w:lang w:val="fr-FR"/>
        </w:rPr>
        <w:t>permitir</w:t>
      </w:r>
      <w:proofErr w:type="spellEnd"/>
      <w:r w:rsidRPr="004E3EEA">
        <w:rPr>
          <w:spacing w:val="-9"/>
          <w:lang w:val="fr-FR"/>
        </w:rPr>
        <w:t xml:space="preserve"> </w:t>
      </w:r>
      <w:r w:rsidRPr="004E3EEA">
        <w:rPr>
          <w:lang w:val="fr-FR"/>
        </w:rPr>
        <w:t>a</w:t>
      </w:r>
      <w:r w:rsidRPr="004E3EEA">
        <w:rPr>
          <w:spacing w:val="-7"/>
          <w:lang w:val="fr-FR"/>
        </w:rPr>
        <w:t xml:space="preserve"> </w:t>
      </w:r>
      <w:r w:rsidRPr="004E3EEA">
        <w:rPr>
          <w:lang w:val="fr-FR"/>
        </w:rPr>
        <w:t>los</w:t>
      </w:r>
      <w:r w:rsidRPr="004E3EEA">
        <w:rPr>
          <w:spacing w:val="-10"/>
          <w:lang w:val="fr-FR"/>
        </w:rPr>
        <w:t xml:space="preserve"> </w:t>
      </w:r>
      <w:proofErr w:type="spellStart"/>
      <w:r w:rsidRPr="004E3EEA">
        <w:rPr>
          <w:lang w:val="fr-FR"/>
        </w:rPr>
        <w:t>estudiantes</w:t>
      </w:r>
      <w:proofErr w:type="spellEnd"/>
      <w:r w:rsidRPr="004E3EEA">
        <w:rPr>
          <w:spacing w:val="-9"/>
          <w:lang w:val="fr-FR"/>
        </w:rPr>
        <w:t xml:space="preserve"> </w:t>
      </w:r>
      <w:proofErr w:type="spellStart"/>
      <w:r w:rsidRPr="004E3EEA">
        <w:rPr>
          <w:lang w:val="fr-FR"/>
        </w:rPr>
        <w:t>matricularse</w:t>
      </w:r>
      <w:proofErr w:type="spellEnd"/>
      <w:r w:rsidRPr="004E3EEA">
        <w:rPr>
          <w:lang w:val="fr-FR"/>
        </w:rPr>
        <w:t xml:space="preserve"> en </w:t>
      </w:r>
      <w:proofErr w:type="spellStart"/>
      <w:r w:rsidRPr="004E3EEA">
        <w:rPr>
          <w:lang w:val="fr-FR"/>
        </w:rPr>
        <w:t>asignaturas</w:t>
      </w:r>
      <w:proofErr w:type="spellEnd"/>
      <w:r w:rsidRPr="004E3EEA">
        <w:rPr>
          <w:lang w:val="fr-FR"/>
        </w:rPr>
        <w:t xml:space="preserve"> en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para </w:t>
      </w:r>
      <w:proofErr w:type="spellStart"/>
      <w:r w:rsidRPr="004E3EEA">
        <w:rPr>
          <w:lang w:val="fr-FR"/>
        </w:rPr>
        <w:t>obtener</w:t>
      </w:r>
      <w:proofErr w:type="spellEnd"/>
      <w:r w:rsidRPr="004E3EEA">
        <w:rPr>
          <w:lang w:val="fr-FR"/>
        </w:rPr>
        <w:t xml:space="preserve"> </w:t>
      </w:r>
      <w:proofErr w:type="spellStart"/>
      <w:r w:rsidRPr="004E3EEA">
        <w:rPr>
          <w:lang w:val="fr-FR"/>
        </w:rPr>
        <w:t>créditos</w:t>
      </w:r>
      <w:proofErr w:type="spellEnd"/>
      <w:r w:rsidRPr="004E3EEA">
        <w:rPr>
          <w:lang w:val="fr-FR"/>
        </w:rPr>
        <w:t xml:space="preserve"> que se </w:t>
      </w:r>
      <w:proofErr w:type="spellStart"/>
      <w:r w:rsidRPr="004E3EEA">
        <w:rPr>
          <w:lang w:val="fr-FR"/>
        </w:rPr>
        <w:t>aplicarán</w:t>
      </w:r>
      <w:proofErr w:type="spellEnd"/>
      <w:r w:rsidRPr="004E3EEA">
        <w:rPr>
          <w:lang w:val="fr-FR"/>
        </w:rPr>
        <w:t xml:space="preserve"> a su </w:t>
      </w:r>
      <w:proofErr w:type="spellStart"/>
      <w:r w:rsidRPr="004E3EEA">
        <w:rPr>
          <w:lang w:val="fr-FR"/>
        </w:rPr>
        <w:t>titulación</w:t>
      </w:r>
      <w:proofErr w:type="spellEnd"/>
      <w:r w:rsidRPr="004E3EEA">
        <w:rPr>
          <w:lang w:val="fr-FR"/>
        </w:rPr>
        <w:t xml:space="preserve"> en su </w:t>
      </w:r>
      <w:proofErr w:type="spellStart"/>
      <w:r w:rsidRPr="004E3EEA">
        <w:rPr>
          <w:lang w:val="fr-FR"/>
        </w:rPr>
        <w:t>institución</w:t>
      </w:r>
      <w:proofErr w:type="spellEnd"/>
      <w:r w:rsidRPr="004E3EEA">
        <w:rPr>
          <w:lang w:val="fr-FR"/>
        </w:rPr>
        <w:t xml:space="preserve"> de</w:t>
      </w:r>
      <w:r w:rsidRPr="004E3EEA">
        <w:rPr>
          <w:spacing w:val="-8"/>
          <w:lang w:val="fr-FR"/>
        </w:rPr>
        <w:t xml:space="preserve"> </w:t>
      </w:r>
      <w:proofErr w:type="spellStart"/>
      <w:r w:rsidRPr="004E3EEA">
        <w:rPr>
          <w:lang w:val="fr-FR"/>
        </w:rPr>
        <w:t>origen</w:t>
      </w:r>
      <w:proofErr w:type="spellEnd"/>
      <w:r w:rsidRPr="004E3EEA">
        <w:rPr>
          <w:lang w:val="fr-FR"/>
        </w:rPr>
        <w:t>.</w:t>
      </w:r>
    </w:p>
    <w:p w14:paraId="53DBE3B4" w14:textId="77777777" w:rsidR="004B07D3" w:rsidRPr="004E3EEA" w:rsidRDefault="004B07D3">
      <w:pPr>
        <w:pStyle w:val="Textoindependiente"/>
        <w:spacing w:before="10"/>
        <w:rPr>
          <w:sz w:val="21"/>
          <w:lang w:val="fr-FR"/>
        </w:rPr>
      </w:pPr>
    </w:p>
    <w:p w14:paraId="35BB407D" w14:textId="77777777" w:rsidR="004B07D3" w:rsidRPr="004E3EEA" w:rsidRDefault="00F57B3D">
      <w:pPr>
        <w:pStyle w:val="Ttulo1"/>
        <w:numPr>
          <w:ilvl w:val="0"/>
          <w:numId w:val="5"/>
        </w:numPr>
        <w:tabs>
          <w:tab w:val="left" w:pos="966"/>
          <w:tab w:val="left" w:pos="967"/>
        </w:tabs>
        <w:jc w:val="both"/>
        <w:rPr>
          <w:lang w:val="fr-FR"/>
        </w:rPr>
      </w:pPr>
      <w:proofErr w:type="spellStart"/>
      <w:r w:rsidRPr="004E3EEA">
        <w:rPr>
          <w:lang w:val="fr-FR"/>
        </w:rPr>
        <w:t>Responsabilidades</w:t>
      </w:r>
      <w:proofErr w:type="spellEnd"/>
      <w:r w:rsidRPr="004E3EEA">
        <w:rPr>
          <w:lang w:val="fr-FR"/>
        </w:rPr>
        <w:t xml:space="preserve"> de las </w:t>
      </w:r>
      <w:proofErr w:type="spellStart"/>
      <w:r w:rsidRPr="004E3EEA">
        <w:rPr>
          <w:lang w:val="fr-FR"/>
        </w:rPr>
        <w:t>instituciones</w:t>
      </w:r>
      <w:proofErr w:type="spellEnd"/>
      <w:r w:rsidRPr="004E3EEA">
        <w:rPr>
          <w:lang w:val="fr-FR"/>
        </w:rPr>
        <w:t xml:space="preserve"> participantes y de los</w:t>
      </w:r>
      <w:r w:rsidRPr="004E3EEA">
        <w:rPr>
          <w:spacing w:val="-9"/>
          <w:lang w:val="fr-FR"/>
        </w:rPr>
        <w:t xml:space="preserve"> </w:t>
      </w:r>
      <w:proofErr w:type="spellStart"/>
      <w:r w:rsidRPr="004E3EEA">
        <w:rPr>
          <w:lang w:val="fr-FR"/>
        </w:rPr>
        <w:t>estudiantes</w:t>
      </w:r>
      <w:proofErr w:type="spellEnd"/>
    </w:p>
    <w:p w14:paraId="6BA5DBEA" w14:textId="77777777" w:rsidR="004B07D3" w:rsidRPr="009F0491" w:rsidRDefault="00F57B3D" w:rsidP="00E43DD0">
      <w:pPr>
        <w:pStyle w:val="Textoindependiente"/>
        <w:ind w:left="257" w:right="735"/>
        <w:jc w:val="both"/>
        <w:rPr>
          <w:lang w:val="es-AR"/>
        </w:rPr>
      </w:pPr>
      <w:r w:rsidRPr="009F0491">
        <w:rPr>
          <w:lang w:val="es-AR"/>
        </w:rPr>
        <w:t>Cada institución adoptará todas las medidas que considere razonables para dar el máximo efecto a este programa de intercambio.</w:t>
      </w:r>
    </w:p>
    <w:p w14:paraId="54F29E69" w14:textId="77777777" w:rsidR="004B07D3" w:rsidRPr="004E3EEA" w:rsidRDefault="00F57B3D">
      <w:pPr>
        <w:pStyle w:val="Prrafodelista"/>
        <w:numPr>
          <w:ilvl w:val="1"/>
          <w:numId w:val="5"/>
        </w:numPr>
        <w:tabs>
          <w:tab w:val="left" w:pos="1339"/>
        </w:tabs>
        <w:spacing w:before="1"/>
        <w:ind w:left="1338" w:right="732" w:hanging="361"/>
        <w:rPr>
          <w:rFonts w:ascii="Times New Roman" w:hAnsi="Times New Roman"/>
          <w:lang w:val="fr-FR"/>
        </w:rPr>
      </w:pPr>
      <w:r w:rsidRPr="009F0491">
        <w:rPr>
          <w:lang w:val="es-AR"/>
        </w:rPr>
        <w:t xml:space="preserve">Cada institución se compromete a aceptar y matricular a los estudiantes de intercambio como estudiantes "no titulados" a tiempo completo durante la duración de su intercambio. </w:t>
      </w:r>
      <w:r w:rsidRPr="004E3EEA">
        <w:rPr>
          <w:lang w:val="fr-FR"/>
        </w:rPr>
        <w:t xml:space="preserve">Los </w:t>
      </w:r>
      <w:proofErr w:type="spellStart"/>
      <w:r w:rsidRPr="004E3EEA">
        <w:rPr>
          <w:lang w:val="fr-FR"/>
        </w:rPr>
        <w:t>estudiantes</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estarán</w:t>
      </w:r>
      <w:proofErr w:type="spellEnd"/>
      <w:r w:rsidRPr="004E3EEA">
        <w:rPr>
          <w:lang w:val="fr-FR"/>
        </w:rPr>
        <w:t xml:space="preserve"> </w:t>
      </w:r>
      <w:proofErr w:type="spellStart"/>
      <w:r w:rsidRPr="004E3EEA">
        <w:rPr>
          <w:lang w:val="fr-FR"/>
        </w:rPr>
        <w:t>exentos</w:t>
      </w:r>
      <w:proofErr w:type="spellEnd"/>
      <w:r w:rsidRPr="004E3EEA">
        <w:rPr>
          <w:lang w:val="fr-FR"/>
        </w:rPr>
        <w:t xml:space="preserve"> de las </w:t>
      </w:r>
      <w:proofErr w:type="spellStart"/>
      <w:r w:rsidRPr="004E3EEA">
        <w:rPr>
          <w:lang w:val="fr-FR"/>
        </w:rPr>
        <w:t>tasas</w:t>
      </w:r>
      <w:proofErr w:type="spellEnd"/>
      <w:r w:rsidRPr="004E3EEA">
        <w:rPr>
          <w:lang w:val="fr-FR"/>
        </w:rPr>
        <w:t xml:space="preserve"> de </w:t>
      </w:r>
      <w:proofErr w:type="spellStart"/>
      <w:r w:rsidRPr="004E3EEA">
        <w:rPr>
          <w:lang w:val="fr-FR"/>
        </w:rPr>
        <w:t>matrícula</w:t>
      </w:r>
      <w:proofErr w:type="spellEnd"/>
      <w:r w:rsidRPr="004E3EEA">
        <w:rPr>
          <w:lang w:val="fr-FR"/>
        </w:rPr>
        <w:t xml:space="preserve"> de la </w:t>
      </w:r>
      <w:proofErr w:type="spellStart"/>
      <w:r w:rsidRPr="004E3EEA">
        <w:rPr>
          <w:lang w:val="fr-FR"/>
        </w:rPr>
        <w:t>institución</w:t>
      </w:r>
      <w:proofErr w:type="spellEnd"/>
      <w:r w:rsidRPr="004E3EEA">
        <w:rPr>
          <w:lang w:val="fr-FR"/>
        </w:rPr>
        <w:t xml:space="preserve"> de</w:t>
      </w:r>
      <w:r w:rsidRPr="004E3EEA">
        <w:rPr>
          <w:spacing w:val="-1"/>
          <w:lang w:val="fr-FR"/>
        </w:rPr>
        <w:t xml:space="preserve"> </w:t>
      </w:r>
      <w:proofErr w:type="spellStart"/>
      <w:r w:rsidRPr="004E3EEA">
        <w:rPr>
          <w:lang w:val="fr-FR"/>
        </w:rPr>
        <w:t>acogida</w:t>
      </w:r>
      <w:proofErr w:type="spellEnd"/>
      <w:r w:rsidRPr="004E3EEA">
        <w:rPr>
          <w:lang w:val="fr-FR"/>
        </w:rPr>
        <w:t>.</w:t>
      </w:r>
    </w:p>
    <w:p w14:paraId="7AB40C77" w14:textId="77777777" w:rsidR="004B07D3" w:rsidRPr="004E3EEA" w:rsidRDefault="00F57B3D">
      <w:pPr>
        <w:pStyle w:val="Prrafodelista"/>
        <w:numPr>
          <w:ilvl w:val="1"/>
          <w:numId w:val="5"/>
        </w:numPr>
        <w:tabs>
          <w:tab w:val="left" w:pos="1339"/>
        </w:tabs>
        <w:ind w:left="1338" w:right="732" w:hanging="360"/>
        <w:rPr>
          <w:rFonts w:ascii="Times New Roman" w:hAnsi="Times New Roman"/>
          <w:lang w:val="fr-FR"/>
        </w:rPr>
      </w:pPr>
      <w:r w:rsidRPr="004E3EEA">
        <w:rPr>
          <w:lang w:val="fr-FR"/>
        </w:rPr>
        <w:t xml:space="preserve">Cada </w:t>
      </w:r>
      <w:proofErr w:type="spellStart"/>
      <w:r w:rsidRPr="004E3EEA">
        <w:rPr>
          <w:lang w:val="fr-FR"/>
        </w:rPr>
        <w:t>estudiante</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dispondrá</w:t>
      </w:r>
      <w:proofErr w:type="spellEnd"/>
      <w:r w:rsidRPr="004E3EEA">
        <w:rPr>
          <w:lang w:val="fr-FR"/>
        </w:rPr>
        <w:t xml:space="preserve"> de los </w:t>
      </w:r>
      <w:proofErr w:type="spellStart"/>
      <w:r w:rsidRPr="004E3EEA">
        <w:rPr>
          <w:lang w:val="fr-FR"/>
        </w:rPr>
        <w:t>mismos</w:t>
      </w:r>
      <w:proofErr w:type="spellEnd"/>
      <w:r w:rsidRPr="004E3EEA">
        <w:rPr>
          <w:lang w:val="fr-FR"/>
        </w:rPr>
        <w:t xml:space="preserve"> </w:t>
      </w:r>
      <w:proofErr w:type="spellStart"/>
      <w:r w:rsidRPr="004E3EEA">
        <w:rPr>
          <w:lang w:val="fr-FR"/>
        </w:rPr>
        <w:t>recursos</w:t>
      </w:r>
      <w:proofErr w:type="spellEnd"/>
      <w:r w:rsidRPr="004E3EEA">
        <w:rPr>
          <w:lang w:val="fr-FR"/>
        </w:rPr>
        <w:t xml:space="preserve"> </w:t>
      </w:r>
      <w:proofErr w:type="spellStart"/>
      <w:r w:rsidRPr="004E3EEA">
        <w:rPr>
          <w:lang w:val="fr-FR"/>
        </w:rPr>
        <w:t>académicos</w:t>
      </w:r>
      <w:proofErr w:type="spellEnd"/>
      <w:r w:rsidRPr="004E3EEA">
        <w:rPr>
          <w:lang w:val="fr-FR"/>
        </w:rPr>
        <w:t xml:space="preserve"> y </w:t>
      </w:r>
      <w:proofErr w:type="spellStart"/>
      <w:r w:rsidRPr="004E3EEA">
        <w:rPr>
          <w:lang w:val="fr-FR"/>
        </w:rPr>
        <w:t>servicios</w:t>
      </w:r>
      <w:proofErr w:type="spellEnd"/>
      <w:r w:rsidRPr="004E3EEA">
        <w:rPr>
          <w:lang w:val="fr-FR"/>
        </w:rPr>
        <w:t xml:space="preserve"> de </w:t>
      </w:r>
      <w:proofErr w:type="spellStart"/>
      <w:r w:rsidRPr="004E3EEA">
        <w:rPr>
          <w:lang w:val="fr-FR"/>
        </w:rPr>
        <w:t>apoyo</w:t>
      </w:r>
      <w:proofErr w:type="spellEnd"/>
      <w:r w:rsidRPr="004E3EEA">
        <w:rPr>
          <w:lang w:val="fr-FR"/>
        </w:rPr>
        <w:t xml:space="preserve"> de que </w:t>
      </w:r>
      <w:proofErr w:type="spellStart"/>
      <w:r w:rsidRPr="004E3EEA">
        <w:rPr>
          <w:lang w:val="fr-FR"/>
        </w:rPr>
        <w:t>disponen</w:t>
      </w:r>
      <w:proofErr w:type="spellEnd"/>
      <w:r w:rsidRPr="004E3EEA">
        <w:rPr>
          <w:lang w:val="fr-FR"/>
        </w:rPr>
        <w:t xml:space="preserve"> </w:t>
      </w:r>
      <w:proofErr w:type="spellStart"/>
      <w:r w:rsidRPr="004E3EEA">
        <w:rPr>
          <w:lang w:val="fr-FR"/>
        </w:rPr>
        <w:t>todos</w:t>
      </w:r>
      <w:proofErr w:type="spellEnd"/>
      <w:r w:rsidRPr="004E3EEA">
        <w:rPr>
          <w:lang w:val="fr-FR"/>
        </w:rPr>
        <w:t xml:space="preserve"> los </w:t>
      </w:r>
      <w:proofErr w:type="spellStart"/>
      <w:r w:rsidRPr="004E3EEA">
        <w:rPr>
          <w:lang w:val="fr-FR"/>
        </w:rPr>
        <w:t>estudiantes</w:t>
      </w:r>
      <w:proofErr w:type="spellEnd"/>
      <w:r w:rsidRPr="004E3EEA">
        <w:rPr>
          <w:lang w:val="fr-FR"/>
        </w:rPr>
        <w:t xml:space="preserve"> de la </w:t>
      </w:r>
      <w:proofErr w:type="spellStart"/>
      <w:r w:rsidRPr="004E3EEA">
        <w:rPr>
          <w:lang w:val="fr-FR"/>
        </w:rPr>
        <w:t>institución</w:t>
      </w:r>
      <w:proofErr w:type="spellEnd"/>
      <w:r w:rsidRPr="004E3EEA">
        <w:rPr>
          <w:lang w:val="fr-FR"/>
        </w:rPr>
        <w:t xml:space="preserve"> de</w:t>
      </w:r>
      <w:r w:rsidRPr="004E3EEA">
        <w:rPr>
          <w:spacing w:val="-11"/>
          <w:lang w:val="fr-FR"/>
        </w:rPr>
        <w:t xml:space="preserve"> </w:t>
      </w:r>
      <w:proofErr w:type="spellStart"/>
      <w:r w:rsidRPr="004E3EEA">
        <w:rPr>
          <w:lang w:val="fr-FR"/>
        </w:rPr>
        <w:t>acogida</w:t>
      </w:r>
      <w:proofErr w:type="spellEnd"/>
      <w:r w:rsidRPr="004E3EEA">
        <w:rPr>
          <w:lang w:val="fr-FR"/>
        </w:rPr>
        <w:t>.</w:t>
      </w:r>
    </w:p>
    <w:p w14:paraId="684F27C4" w14:textId="77777777" w:rsidR="004B07D3" w:rsidRPr="004E3EEA" w:rsidRDefault="00F57B3D">
      <w:pPr>
        <w:pStyle w:val="Prrafodelista"/>
        <w:numPr>
          <w:ilvl w:val="1"/>
          <w:numId w:val="5"/>
        </w:numPr>
        <w:tabs>
          <w:tab w:val="left" w:pos="1339"/>
        </w:tabs>
        <w:spacing w:before="3" w:line="237" w:lineRule="auto"/>
        <w:ind w:left="1338" w:right="732" w:hanging="360"/>
        <w:rPr>
          <w:rFonts w:ascii="Times New Roman" w:hAnsi="Times New Roman"/>
          <w:lang w:val="fr-FR"/>
        </w:rPr>
      </w:pPr>
      <w:r w:rsidRPr="004E3EEA">
        <w:rPr>
          <w:lang w:val="fr-FR"/>
        </w:rPr>
        <w:t xml:space="preserve">Es </w:t>
      </w:r>
      <w:proofErr w:type="spellStart"/>
      <w:r w:rsidRPr="004E3EEA">
        <w:rPr>
          <w:lang w:val="fr-FR"/>
        </w:rPr>
        <w:t>responsabilidad</w:t>
      </w:r>
      <w:proofErr w:type="spellEnd"/>
      <w:r w:rsidRPr="004E3EEA">
        <w:rPr>
          <w:lang w:val="fr-FR"/>
        </w:rPr>
        <w:t xml:space="preserve"> de </w:t>
      </w:r>
      <w:proofErr w:type="spellStart"/>
      <w:r w:rsidRPr="004E3EEA">
        <w:rPr>
          <w:lang w:val="fr-FR"/>
        </w:rPr>
        <w:t>cada</w:t>
      </w:r>
      <w:proofErr w:type="spellEnd"/>
      <w:r w:rsidRPr="004E3EEA">
        <w:rPr>
          <w:lang w:val="fr-FR"/>
        </w:rPr>
        <w:t xml:space="preserve"> </w:t>
      </w:r>
      <w:proofErr w:type="spellStart"/>
      <w:r w:rsidRPr="004E3EEA">
        <w:rPr>
          <w:lang w:val="fr-FR"/>
        </w:rPr>
        <w:t>estudiante</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obtener</w:t>
      </w:r>
      <w:proofErr w:type="spellEnd"/>
      <w:r w:rsidRPr="004E3EEA">
        <w:rPr>
          <w:lang w:val="fr-FR"/>
        </w:rPr>
        <w:t xml:space="preserve"> la </w:t>
      </w:r>
      <w:proofErr w:type="spellStart"/>
      <w:r w:rsidRPr="004E3EEA">
        <w:rPr>
          <w:lang w:val="fr-FR"/>
        </w:rPr>
        <w:t>aprobación</w:t>
      </w:r>
      <w:proofErr w:type="spellEnd"/>
      <w:r w:rsidRPr="004E3EEA">
        <w:rPr>
          <w:lang w:val="fr-FR"/>
        </w:rPr>
        <w:t xml:space="preserve"> </w:t>
      </w:r>
      <w:proofErr w:type="spellStart"/>
      <w:r w:rsidRPr="004E3EEA">
        <w:rPr>
          <w:lang w:val="fr-FR"/>
        </w:rPr>
        <w:t>oficial</w:t>
      </w:r>
      <w:proofErr w:type="spellEnd"/>
      <w:r w:rsidRPr="004E3EEA">
        <w:rPr>
          <w:lang w:val="fr-FR"/>
        </w:rPr>
        <w:t xml:space="preserve"> de su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para </w:t>
      </w:r>
      <w:proofErr w:type="spellStart"/>
      <w:r w:rsidRPr="004E3EEA">
        <w:rPr>
          <w:lang w:val="fr-FR"/>
        </w:rPr>
        <w:t>las</w:t>
      </w:r>
      <w:proofErr w:type="spellEnd"/>
      <w:r w:rsidRPr="004E3EEA">
        <w:rPr>
          <w:lang w:val="fr-FR"/>
        </w:rPr>
        <w:t xml:space="preserve"> </w:t>
      </w:r>
      <w:proofErr w:type="spellStart"/>
      <w:r w:rsidRPr="004E3EEA">
        <w:rPr>
          <w:lang w:val="fr-FR"/>
        </w:rPr>
        <w:t>asignaturas</w:t>
      </w:r>
      <w:proofErr w:type="spellEnd"/>
      <w:r w:rsidRPr="004E3EEA">
        <w:rPr>
          <w:lang w:val="fr-FR"/>
        </w:rPr>
        <w:t xml:space="preserve"> </w:t>
      </w:r>
      <w:proofErr w:type="spellStart"/>
      <w:r w:rsidRPr="004E3EEA">
        <w:rPr>
          <w:lang w:val="fr-FR"/>
        </w:rPr>
        <w:t>cursadas</w:t>
      </w:r>
      <w:proofErr w:type="spellEnd"/>
      <w:r w:rsidRPr="004E3EEA">
        <w:rPr>
          <w:lang w:val="fr-FR"/>
        </w:rPr>
        <w:t xml:space="preserve"> en la </w:t>
      </w:r>
      <w:proofErr w:type="spellStart"/>
      <w:r w:rsidRPr="004E3EEA">
        <w:rPr>
          <w:lang w:val="fr-FR"/>
        </w:rPr>
        <w:t>institución</w:t>
      </w:r>
      <w:proofErr w:type="spellEnd"/>
      <w:r w:rsidRPr="004E3EEA">
        <w:rPr>
          <w:lang w:val="fr-FR"/>
        </w:rPr>
        <w:t xml:space="preserve"> de</w:t>
      </w:r>
      <w:r w:rsidRPr="004E3EEA">
        <w:rPr>
          <w:spacing w:val="-14"/>
          <w:lang w:val="fr-FR"/>
        </w:rPr>
        <w:t xml:space="preserve"> </w:t>
      </w:r>
      <w:proofErr w:type="spellStart"/>
      <w:r w:rsidRPr="004E3EEA">
        <w:rPr>
          <w:lang w:val="fr-FR"/>
        </w:rPr>
        <w:t>acogida</w:t>
      </w:r>
      <w:proofErr w:type="spellEnd"/>
      <w:r w:rsidRPr="004E3EEA">
        <w:rPr>
          <w:lang w:val="fr-FR"/>
        </w:rPr>
        <w:t>.</w:t>
      </w:r>
    </w:p>
    <w:p w14:paraId="3FB571D4" w14:textId="77777777" w:rsidR="004B07D3" w:rsidRPr="004E3EEA" w:rsidRDefault="00F57B3D">
      <w:pPr>
        <w:pStyle w:val="Prrafodelista"/>
        <w:numPr>
          <w:ilvl w:val="1"/>
          <w:numId w:val="5"/>
        </w:numPr>
        <w:tabs>
          <w:tab w:val="left" w:pos="1339"/>
        </w:tabs>
        <w:spacing w:before="1"/>
        <w:ind w:left="1338" w:right="731" w:hanging="361"/>
        <w:rPr>
          <w:rFonts w:ascii="Times New Roman" w:hAnsi="Times New Roman"/>
          <w:lang w:val="fr-FR"/>
        </w:rPr>
      </w:pPr>
      <w:r w:rsidRPr="004E3EEA">
        <w:rPr>
          <w:lang w:val="fr-FR"/>
        </w:rPr>
        <w:t xml:space="preserve">Es </w:t>
      </w:r>
      <w:proofErr w:type="spellStart"/>
      <w:r w:rsidRPr="004E3EEA">
        <w:rPr>
          <w:lang w:val="fr-FR"/>
        </w:rPr>
        <w:t>responsabilidad</w:t>
      </w:r>
      <w:proofErr w:type="spellEnd"/>
      <w:r w:rsidRPr="004E3EEA">
        <w:rPr>
          <w:lang w:val="fr-FR"/>
        </w:rPr>
        <w:t xml:space="preserve"> de </w:t>
      </w:r>
      <w:proofErr w:type="spellStart"/>
      <w:r w:rsidRPr="004E3EEA">
        <w:rPr>
          <w:lang w:val="fr-FR"/>
        </w:rPr>
        <w:t>cada</w:t>
      </w:r>
      <w:proofErr w:type="spellEnd"/>
      <w:r w:rsidRPr="004E3EEA">
        <w:rPr>
          <w:lang w:val="fr-FR"/>
        </w:rPr>
        <w:t xml:space="preserve"> </w:t>
      </w:r>
      <w:proofErr w:type="spellStart"/>
      <w:r w:rsidRPr="004E3EEA">
        <w:rPr>
          <w:lang w:val="fr-FR"/>
        </w:rPr>
        <w:t>estudiante</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asegurarse</w:t>
      </w:r>
      <w:proofErr w:type="spellEnd"/>
      <w:r w:rsidRPr="004E3EEA">
        <w:rPr>
          <w:lang w:val="fr-FR"/>
        </w:rPr>
        <w:t xml:space="preserve"> de que </w:t>
      </w:r>
      <w:proofErr w:type="spellStart"/>
      <w:r w:rsidRPr="004E3EEA">
        <w:rPr>
          <w:lang w:val="fr-FR"/>
        </w:rPr>
        <w:t>obtiene</w:t>
      </w:r>
      <w:proofErr w:type="spellEnd"/>
      <w:r w:rsidRPr="004E3EEA">
        <w:rPr>
          <w:lang w:val="fr-FR"/>
        </w:rPr>
        <w:t xml:space="preserve"> </w:t>
      </w:r>
      <w:proofErr w:type="spellStart"/>
      <w:r w:rsidRPr="004E3EEA">
        <w:rPr>
          <w:lang w:val="fr-FR"/>
        </w:rPr>
        <w:t>una</w:t>
      </w:r>
      <w:proofErr w:type="spellEnd"/>
      <w:r w:rsidRPr="004E3EEA">
        <w:rPr>
          <w:lang w:val="fr-FR"/>
        </w:rPr>
        <w:t xml:space="preserve"> copia</w:t>
      </w:r>
      <w:r w:rsidRPr="004E3EEA">
        <w:rPr>
          <w:spacing w:val="-7"/>
          <w:lang w:val="fr-FR"/>
        </w:rPr>
        <w:t xml:space="preserve"> </w:t>
      </w:r>
      <w:r w:rsidRPr="004E3EEA">
        <w:rPr>
          <w:lang w:val="fr-FR"/>
        </w:rPr>
        <w:t>de</w:t>
      </w:r>
      <w:r w:rsidRPr="004E3EEA">
        <w:rPr>
          <w:spacing w:val="-6"/>
          <w:lang w:val="fr-FR"/>
        </w:rPr>
        <w:t xml:space="preserve"> </w:t>
      </w:r>
      <w:r w:rsidRPr="004E3EEA">
        <w:rPr>
          <w:lang w:val="fr-FR"/>
        </w:rPr>
        <w:t>su</w:t>
      </w:r>
      <w:r w:rsidRPr="004E3EEA">
        <w:rPr>
          <w:spacing w:val="-7"/>
          <w:lang w:val="fr-FR"/>
        </w:rPr>
        <w:t xml:space="preserve"> </w:t>
      </w:r>
      <w:proofErr w:type="spellStart"/>
      <w:r w:rsidRPr="004E3EEA">
        <w:rPr>
          <w:lang w:val="fr-FR"/>
        </w:rPr>
        <w:t>declaración</w:t>
      </w:r>
      <w:proofErr w:type="spellEnd"/>
      <w:r w:rsidRPr="004E3EEA">
        <w:rPr>
          <w:spacing w:val="-7"/>
          <w:lang w:val="fr-FR"/>
        </w:rPr>
        <w:t xml:space="preserve"> </w:t>
      </w:r>
      <w:proofErr w:type="spellStart"/>
      <w:r w:rsidRPr="004E3EEA">
        <w:rPr>
          <w:lang w:val="fr-FR"/>
        </w:rPr>
        <w:t>oficial</w:t>
      </w:r>
      <w:proofErr w:type="spellEnd"/>
      <w:r w:rsidRPr="004E3EEA">
        <w:rPr>
          <w:spacing w:val="-7"/>
          <w:lang w:val="fr-FR"/>
        </w:rPr>
        <w:t xml:space="preserve"> </w:t>
      </w:r>
      <w:r w:rsidRPr="004E3EEA">
        <w:rPr>
          <w:lang w:val="fr-FR"/>
        </w:rPr>
        <w:t>de</w:t>
      </w:r>
      <w:r w:rsidRPr="004E3EEA">
        <w:rPr>
          <w:spacing w:val="-6"/>
          <w:lang w:val="fr-FR"/>
        </w:rPr>
        <w:t xml:space="preserve"> </w:t>
      </w:r>
      <w:proofErr w:type="spellStart"/>
      <w:r w:rsidRPr="004E3EEA">
        <w:rPr>
          <w:lang w:val="fr-FR"/>
        </w:rPr>
        <w:t>resultados</w:t>
      </w:r>
      <w:proofErr w:type="spellEnd"/>
      <w:r w:rsidRPr="004E3EEA">
        <w:rPr>
          <w:spacing w:val="-7"/>
          <w:lang w:val="fr-FR"/>
        </w:rPr>
        <w:t xml:space="preserve"> </w:t>
      </w:r>
      <w:r w:rsidRPr="004E3EEA">
        <w:rPr>
          <w:lang w:val="fr-FR"/>
        </w:rPr>
        <w:t>que</w:t>
      </w:r>
      <w:r w:rsidRPr="004E3EEA">
        <w:rPr>
          <w:spacing w:val="-5"/>
          <w:lang w:val="fr-FR"/>
        </w:rPr>
        <w:t xml:space="preserve"> </w:t>
      </w:r>
      <w:proofErr w:type="spellStart"/>
      <w:r w:rsidRPr="004E3EEA">
        <w:rPr>
          <w:lang w:val="fr-FR"/>
        </w:rPr>
        <w:t>cubra</w:t>
      </w:r>
      <w:proofErr w:type="spellEnd"/>
      <w:r w:rsidRPr="004E3EEA">
        <w:rPr>
          <w:spacing w:val="-9"/>
          <w:lang w:val="fr-FR"/>
        </w:rPr>
        <w:t xml:space="preserve"> </w:t>
      </w:r>
      <w:r w:rsidRPr="004E3EEA">
        <w:rPr>
          <w:lang w:val="fr-FR"/>
        </w:rPr>
        <w:t>las</w:t>
      </w:r>
      <w:r w:rsidRPr="004E3EEA">
        <w:rPr>
          <w:spacing w:val="-7"/>
          <w:lang w:val="fr-FR"/>
        </w:rPr>
        <w:t xml:space="preserve"> </w:t>
      </w:r>
      <w:proofErr w:type="spellStart"/>
      <w:r w:rsidRPr="004E3EEA">
        <w:rPr>
          <w:lang w:val="fr-FR"/>
        </w:rPr>
        <w:t>asignaturas</w:t>
      </w:r>
      <w:proofErr w:type="spellEnd"/>
      <w:r w:rsidRPr="004E3EEA">
        <w:rPr>
          <w:spacing w:val="-6"/>
          <w:lang w:val="fr-FR"/>
        </w:rPr>
        <w:t xml:space="preserve"> </w:t>
      </w:r>
      <w:proofErr w:type="spellStart"/>
      <w:r w:rsidRPr="004E3EEA">
        <w:rPr>
          <w:lang w:val="fr-FR"/>
        </w:rPr>
        <w:t>cursadas</w:t>
      </w:r>
      <w:proofErr w:type="spellEnd"/>
      <w:r w:rsidRPr="004E3EEA">
        <w:rPr>
          <w:spacing w:val="-7"/>
          <w:lang w:val="fr-FR"/>
        </w:rPr>
        <w:t xml:space="preserve"> </w:t>
      </w:r>
      <w:proofErr w:type="spellStart"/>
      <w:r w:rsidRPr="004E3EEA">
        <w:rPr>
          <w:lang w:val="fr-FR"/>
        </w:rPr>
        <w:t>durante</w:t>
      </w:r>
      <w:proofErr w:type="spellEnd"/>
      <w:r w:rsidRPr="004E3EEA">
        <w:rPr>
          <w:spacing w:val="-6"/>
          <w:lang w:val="fr-FR"/>
        </w:rPr>
        <w:t xml:space="preserve"> </w:t>
      </w:r>
      <w:r w:rsidRPr="004E3EEA">
        <w:rPr>
          <w:lang w:val="fr-FR"/>
        </w:rPr>
        <w:t>el</w:t>
      </w:r>
    </w:p>
    <w:p w14:paraId="2EDCB3E0" w14:textId="77777777" w:rsidR="004B07D3" w:rsidRPr="004E3EEA" w:rsidRDefault="004B07D3">
      <w:pPr>
        <w:jc w:val="both"/>
        <w:rPr>
          <w:rFonts w:ascii="Times New Roman" w:hAnsi="Times New Roman"/>
          <w:lang w:val="fr-FR"/>
        </w:rPr>
        <w:sectPr w:rsidR="004B07D3" w:rsidRPr="004E3EEA">
          <w:headerReference w:type="default" r:id="rId8"/>
          <w:footerReference w:type="default" r:id="rId9"/>
          <w:type w:val="continuous"/>
          <w:pgSz w:w="11910" w:h="16850"/>
          <w:pgMar w:top="1960" w:right="680" w:bottom="860" w:left="1160" w:header="569" w:footer="674" w:gutter="0"/>
          <w:pgNumType w:start="1"/>
          <w:cols w:space="720"/>
        </w:sectPr>
      </w:pPr>
    </w:p>
    <w:p w14:paraId="63ED5464" w14:textId="77777777" w:rsidR="004B07D3" w:rsidRPr="004E3EEA" w:rsidRDefault="004B07D3">
      <w:pPr>
        <w:pStyle w:val="Textoindependiente"/>
        <w:spacing w:before="5"/>
        <w:rPr>
          <w:sz w:val="16"/>
          <w:lang w:val="fr-FR"/>
        </w:rPr>
      </w:pPr>
    </w:p>
    <w:p w14:paraId="22CB6D20" w14:textId="77777777" w:rsidR="004B07D3" w:rsidRPr="004E3EEA" w:rsidRDefault="00F57B3D">
      <w:pPr>
        <w:pStyle w:val="Textoindependiente"/>
        <w:spacing w:before="56"/>
        <w:ind w:left="1338" w:right="733"/>
        <w:jc w:val="both"/>
        <w:rPr>
          <w:lang w:val="fr-FR"/>
        </w:rPr>
      </w:pPr>
      <w:proofErr w:type="spellStart"/>
      <w:proofErr w:type="gramStart"/>
      <w:r w:rsidRPr="004E3EEA">
        <w:rPr>
          <w:lang w:val="fr-FR"/>
        </w:rPr>
        <w:t>periodo</w:t>
      </w:r>
      <w:proofErr w:type="spellEnd"/>
      <w:proofErr w:type="gram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Además</w:t>
      </w:r>
      <w:proofErr w:type="spellEnd"/>
      <w:r w:rsidRPr="004E3EEA">
        <w:rPr>
          <w:lang w:val="fr-FR"/>
        </w:rPr>
        <w:t xml:space="preserve">, </w:t>
      </w:r>
      <w:proofErr w:type="spellStart"/>
      <w:r w:rsidRPr="004E3EEA">
        <w:rPr>
          <w:lang w:val="fr-FR"/>
        </w:rPr>
        <w:t>cada</w:t>
      </w:r>
      <w:proofErr w:type="spellEnd"/>
      <w:r w:rsidRPr="004E3EEA">
        <w:rPr>
          <w:lang w:val="fr-FR"/>
        </w:rPr>
        <w:t xml:space="preserve">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w:t>
      </w:r>
      <w:proofErr w:type="spellStart"/>
      <w:r w:rsidRPr="004E3EEA">
        <w:rPr>
          <w:lang w:val="fr-FR"/>
        </w:rPr>
        <w:t>remitirá</w:t>
      </w:r>
      <w:proofErr w:type="spellEnd"/>
      <w:r w:rsidRPr="004E3EEA">
        <w:rPr>
          <w:lang w:val="fr-FR"/>
        </w:rPr>
        <w:t xml:space="preserve"> </w:t>
      </w:r>
      <w:proofErr w:type="spellStart"/>
      <w:r w:rsidRPr="004E3EEA">
        <w:rPr>
          <w:lang w:val="fr-FR"/>
        </w:rPr>
        <w:t>una</w:t>
      </w:r>
      <w:proofErr w:type="spellEnd"/>
      <w:r w:rsidRPr="004E3EEA">
        <w:rPr>
          <w:lang w:val="fr-FR"/>
        </w:rPr>
        <w:t xml:space="preserve"> copia de la </w:t>
      </w:r>
      <w:proofErr w:type="spellStart"/>
      <w:r w:rsidRPr="004E3EEA">
        <w:rPr>
          <w:lang w:val="fr-FR"/>
        </w:rPr>
        <w:t>declaración</w:t>
      </w:r>
      <w:proofErr w:type="spellEnd"/>
      <w:r w:rsidRPr="004E3EEA">
        <w:rPr>
          <w:lang w:val="fr-FR"/>
        </w:rPr>
        <w:t xml:space="preserve"> de </w:t>
      </w:r>
      <w:proofErr w:type="spellStart"/>
      <w:r w:rsidRPr="004E3EEA">
        <w:rPr>
          <w:lang w:val="fr-FR"/>
        </w:rPr>
        <w:t>resultados</w:t>
      </w:r>
      <w:proofErr w:type="spellEnd"/>
      <w:r w:rsidRPr="004E3EEA">
        <w:rPr>
          <w:lang w:val="fr-FR"/>
        </w:rPr>
        <w:t xml:space="preserve"> a la </w:t>
      </w:r>
      <w:proofErr w:type="spellStart"/>
      <w:r w:rsidRPr="004E3EEA">
        <w:rPr>
          <w:lang w:val="fr-FR"/>
        </w:rPr>
        <w:t>Oficina</w:t>
      </w:r>
      <w:proofErr w:type="spellEnd"/>
      <w:r w:rsidRPr="004E3EEA">
        <w:rPr>
          <w:lang w:val="fr-FR"/>
        </w:rPr>
        <w:t xml:space="preserve"> Internacional de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w:t>
      </w:r>
    </w:p>
    <w:p w14:paraId="71263492" w14:textId="77777777" w:rsidR="004B07D3" w:rsidRPr="004E3EEA" w:rsidRDefault="00F57B3D">
      <w:pPr>
        <w:pStyle w:val="Prrafodelista"/>
        <w:numPr>
          <w:ilvl w:val="1"/>
          <w:numId w:val="5"/>
        </w:numPr>
        <w:tabs>
          <w:tab w:val="left" w:pos="1339"/>
        </w:tabs>
        <w:ind w:left="1338" w:right="732" w:hanging="360"/>
        <w:rPr>
          <w:rFonts w:ascii="Times New Roman" w:hAnsi="Times New Roman"/>
          <w:lang w:val="fr-FR"/>
        </w:rPr>
      </w:pPr>
      <w:r w:rsidRPr="004E3EEA">
        <w:rPr>
          <w:lang w:val="fr-FR"/>
        </w:rPr>
        <w:t xml:space="preserve">Los </w:t>
      </w:r>
      <w:proofErr w:type="spellStart"/>
      <w:r w:rsidRPr="004E3EEA">
        <w:rPr>
          <w:lang w:val="fr-FR"/>
        </w:rPr>
        <w:t>estudiantes</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estarán</w:t>
      </w:r>
      <w:proofErr w:type="spellEnd"/>
      <w:r w:rsidRPr="004E3EEA">
        <w:rPr>
          <w:lang w:val="fr-FR"/>
        </w:rPr>
        <w:t xml:space="preserve"> </w:t>
      </w:r>
      <w:proofErr w:type="spellStart"/>
      <w:r w:rsidRPr="004E3EEA">
        <w:rPr>
          <w:lang w:val="fr-FR"/>
        </w:rPr>
        <w:t>sujetos</w:t>
      </w:r>
      <w:proofErr w:type="spellEnd"/>
      <w:r w:rsidRPr="004E3EEA">
        <w:rPr>
          <w:lang w:val="fr-FR"/>
        </w:rPr>
        <w:t xml:space="preserve"> a las normas y </w:t>
      </w:r>
      <w:proofErr w:type="spellStart"/>
      <w:r w:rsidRPr="004E3EEA">
        <w:rPr>
          <w:lang w:val="fr-FR"/>
        </w:rPr>
        <w:t>procedimientos</w:t>
      </w:r>
      <w:proofErr w:type="spellEnd"/>
      <w:r w:rsidRPr="004E3EEA">
        <w:rPr>
          <w:lang w:val="fr-FR"/>
        </w:rPr>
        <w:t xml:space="preserve"> </w:t>
      </w:r>
      <w:proofErr w:type="spellStart"/>
      <w:r w:rsidRPr="004E3EEA">
        <w:rPr>
          <w:lang w:val="fr-FR"/>
        </w:rPr>
        <w:t>especificados</w:t>
      </w:r>
      <w:proofErr w:type="spellEnd"/>
      <w:r w:rsidRPr="004E3EEA">
        <w:rPr>
          <w:lang w:val="fr-FR"/>
        </w:rPr>
        <w:t xml:space="preserve"> </w:t>
      </w:r>
      <w:proofErr w:type="spellStart"/>
      <w:r w:rsidRPr="004E3EEA">
        <w:rPr>
          <w:lang w:val="fr-FR"/>
        </w:rPr>
        <w:t>por</w:t>
      </w:r>
      <w:proofErr w:type="spellEnd"/>
      <w:r w:rsidRPr="004E3EEA">
        <w:rPr>
          <w:lang w:val="fr-FR"/>
        </w:rPr>
        <w:t xml:space="preserv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para el </w:t>
      </w:r>
      <w:proofErr w:type="spellStart"/>
      <w:r w:rsidRPr="004E3EEA">
        <w:rPr>
          <w:lang w:val="fr-FR"/>
        </w:rPr>
        <w:t>periodo</w:t>
      </w:r>
      <w:proofErr w:type="spellEnd"/>
      <w:r w:rsidRPr="004E3EEA">
        <w:rPr>
          <w:lang w:val="fr-FR"/>
        </w:rPr>
        <w:t xml:space="preserve"> </w:t>
      </w:r>
      <w:proofErr w:type="spellStart"/>
      <w:r w:rsidRPr="004E3EEA">
        <w:rPr>
          <w:lang w:val="fr-FR"/>
        </w:rPr>
        <w:t>académico</w:t>
      </w:r>
      <w:proofErr w:type="spellEnd"/>
      <w:r w:rsidRPr="004E3EEA">
        <w:rPr>
          <w:lang w:val="fr-FR"/>
        </w:rPr>
        <w:t xml:space="preserve"> en el </w:t>
      </w:r>
      <w:proofErr w:type="gramStart"/>
      <w:r w:rsidRPr="004E3EEA">
        <w:rPr>
          <w:lang w:val="fr-FR"/>
        </w:rPr>
        <w:t>que el</w:t>
      </w:r>
      <w:proofErr w:type="gramEnd"/>
      <w:r w:rsidRPr="004E3EEA">
        <w:rPr>
          <w:lang w:val="fr-FR"/>
        </w:rPr>
        <w:t xml:space="preserve"> </w:t>
      </w:r>
      <w:proofErr w:type="spellStart"/>
      <w:r w:rsidRPr="004E3EEA">
        <w:rPr>
          <w:lang w:val="fr-FR"/>
        </w:rPr>
        <w:t>estudiante</w:t>
      </w:r>
      <w:proofErr w:type="spellEnd"/>
      <w:r w:rsidRPr="004E3EEA">
        <w:rPr>
          <w:lang w:val="fr-FR"/>
        </w:rPr>
        <w:t xml:space="preserve"> se matricule.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w:t>
      </w:r>
      <w:proofErr w:type="spellStart"/>
      <w:r w:rsidRPr="004E3EEA">
        <w:rPr>
          <w:lang w:val="fr-FR"/>
        </w:rPr>
        <w:t>será</w:t>
      </w:r>
      <w:proofErr w:type="spellEnd"/>
      <w:r w:rsidRPr="004E3EEA">
        <w:rPr>
          <w:lang w:val="fr-FR"/>
        </w:rPr>
        <w:t xml:space="preserve"> responsable de </w:t>
      </w:r>
      <w:proofErr w:type="spellStart"/>
      <w:r w:rsidRPr="004E3EEA">
        <w:rPr>
          <w:lang w:val="fr-FR"/>
        </w:rPr>
        <w:t>todas</w:t>
      </w:r>
      <w:proofErr w:type="spellEnd"/>
      <w:r w:rsidRPr="004E3EEA">
        <w:rPr>
          <w:lang w:val="fr-FR"/>
        </w:rPr>
        <w:t xml:space="preserve"> las </w:t>
      </w:r>
      <w:proofErr w:type="spellStart"/>
      <w:r w:rsidRPr="004E3EEA">
        <w:rPr>
          <w:lang w:val="fr-FR"/>
        </w:rPr>
        <w:t>cuestiones</w:t>
      </w:r>
      <w:proofErr w:type="spellEnd"/>
      <w:r w:rsidRPr="004E3EEA">
        <w:rPr>
          <w:lang w:val="fr-FR"/>
        </w:rPr>
        <w:t xml:space="preserve"> </w:t>
      </w:r>
      <w:proofErr w:type="spellStart"/>
      <w:r w:rsidRPr="004E3EEA">
        <w:rPr>
          <w:lang w:val="fr-FR"/>
        </w:rPr>
        <w:t>relativas</w:t>
      </w:r>
      <w:proofErr w:type="spellEnd"/>
      <w:r w:rsidRPr="004E3EEA">
        <w:rPr>
          <w:lang w:val="fr-FR"/>
        </w:rPr>
        <w:t xml:space="preserve"> a los </w:t>
      </w:r>
      <w:proofErr w:type="spellStart"/>
      <w:r w:rsidRPr="004E3EEA">
        <w:rPr>
          <w:lang w:val="fr-FR"/>
        </w:rPr>
        <w:t>créditos</w:t>
      </w:r>
      <w:proofErr w:type="spellEnd"/>
      <w:r w:rsidRPr="004E3EEA">
        <w:rPr>
          <w:lang w:val="fr-FR"/>
        </w:rPr>
        <w:t xml:space="preserve"> de las </w:t>
      </w:r>
      <w:proofErr w:type="spellStart"/>
      <w:r w:rsidRPr="004E3EEA">
        <w:rPr>
          <w:lang w:val="fr-FR"/>
        </w:rPr>
        <w:t>asignaturas</w:t>
      </w:r>
      <w:proofErr w:type="spellEnd"/>
      <w:r w:rsidRPr="004E3EEA">
        <w:rPr>
          <w:spacing w:val="-4"/>
          <w:lang w:val="fr-FR"/>
        </w:rPr>
        <w:t xml:space="preserve"> </w:t>
      </w:r>
      <w:proofErr w:type="spellStart"/>
      <w:r w:rsidRPr="004E3EEA">
        <w:rPr>
          <w:lang w:val="fr-FR"/>
        </w:rPr>
        <w:t>cursadas</w:t>
      </w:r>
      <w:proofErr w:type="spellEnd"/>
      <w:r w:rsidRPr="004E3EEA">
        <w:rPr>
          <w:lang w:val="fr-FR"/>
        </w:rPr>
        <w:t>.</w:t>
      </w:r>
    </w:p>
    <w:p w14:paraId="61BBBDF9" w14:textId="77777777" w:rsidR="004B07D3" w:rsidRPr="004E3EEA" w:rsidRDefault="004B07D3">
      <w:pPr>
        <w:pStyle w:val="Textoindependiente"/>
        <w:spacing w:before="1"/>
        <w:rPr>
          <w:lang w:val="fr-FR"/>
        </w:rPr>
      </w:pPr>
    </w:p>
    <w:p w14:paraId="7A73D9E3" w14:textId="77777777" w:rsidR="004B07D3" w:rsidRDefault="00F57B3D">
      <w:pPr>
        <w:pStyle w:val="Ttulo1"/>
        <w:numPr>
          <w:ilvl w:val="0"/>
          <w:numId w:val="5"/>
        </w:numPr>
        <w:tabs>
          <w:tab w:val="left" w:pos="966"/>
          <w:tab w:val="left" w:pos="967"/>
        </w:tabs>
        <w:jc w:val="both"/>
      </w:pPr>
      <w:proofErr w:type="spellStart"/>
      <w:r>
        <w:t>Número</w:t>
      </w:r>
      <w:proofErr w:type="spellEnd"/>
      <w:r>
        <w:t xml:space="preserve"> de</w:t>
      </w:r>
      <w:r>
        <w:rPr>
          <w:spacing w:val="-2"/>
        </w:rPr>
        <w:t xml:space="preserve"> </w:t>
      </w:r>
      <w:proofErr w:type="spellStart"/>
      <w:r>
        <w:t>participantes</w:t>
      </w:r>
      <w:proofErr w:type="spellEnd"/>
    </w:p>
    <w:p w14:paraId="497AD0E6" w14:textId="77777777" w:rsidR="004B07D3" w:rsidRDefault="004B07D3">
      <w:pPr>
        <w:pStyle w:val="Textoindependiente"/>
        <w:spacing w:before="11"/>
        <w:rPr>
          <w:b/>
          <w:sz w:val="21"/>
        </w:rPr>
      </w:pPr>
    </w:p>
    <w:p w14:paraId="07ACF614" w14:textId="2EC1E717" w:rsidR="004B07D3" w:rsidRPr="004E3EEA" w:rsidRDefault="00F57B3D">
      <w:pPr>
        <w:pStyle w:val="Prrafodelista"/>
        <w:numPr>
          <w:ilvl w:val="1"/>
          <w:numId w:val="5"/>
        </w:numPr>
        <w:tabs>
          <w:tab w:val="left" w:pos="1262"/>
        </w:tabs>
        <w:ind w:left="1261" w:right="731" w:hanging="284"/>
        <w:rPr>
          <w:rFonts w:ascii="Times New Roman" w:hAnsi="Times New Roman"/>
          <w:lang w:val="fr-FR"/>
        </w:rPr>
      </w:pPr>
      <w:r w:rsidRPr="00F42FEC">
        <w:rPr>
          <w:lang w:val="it-IT"/>
        </w:rPr>
        <w:t xml:space="preserve">En función de la disponibilidad de candidatos adecuados, cada institución enviará a la otra un número máximo de </w:t>
      </w:r>
      <w:r w:rsidR="00F42FEC" w:rsidRPr="00F42FEC">
        <w:rPr>
          <w:b/>
          <w:lang w:val="it-IT"/>
        </w:rPr>
        <w:t>cuatro (4) plazas semestrales</w:t>
      </w:r>
      <w:r w:rsidR="00F42FEC" w:rsidRPr="00F42FEC">
        <w:rPr>
          <w:lang w:val="it-IT"/>
        </w:rPr>
        <w:t xml:space="preserve"> o cuatrimestrales cada curso académico, </w:t>
      </w:r>
      <w:r w:rsidR="00F42FEC" w:rsidRPr="00F42FEC">
        <w:rPr>
          <w:b/>
          <w:lang w:val="it-IT"/>
        </w:rPr>
        <w:t>dos (2) por semestre</w:t>
      </w:r>
      <w:r w:rsidR="00F42FEC" w:rsidRPr="00F42FEC">
        <w:rPr>
          <w:lang w:val="it-IT"/>
        </w:rPr>
        <w:t xml:space="preserve"> o</w:t>
      </w:r>
      <w:r w:rsidR="00F42FEC">
        <w:rPr>
          <w:lang w:val="it-IT"/>
        </w:rPr>
        <w:t xml:space="preserve"> cuatrimestre </w:t>
      </w:r>
      <w:r w:rsidRPr="00F42FEC">
        <w:rPr>
          <w:lang w:val="it-IT"/>
        </w:rPr>
        <w:t xml:space="preserve">durante el periodo de vigencia del convenio. </w:t>
      </w:r>
      <w:r w:rsidRPr="004E3EEA">
        <w:rPr>
          <w:lang w:val="fr-FR"/>
        </w:rPr>
        <w:t xml:space="preserve">El </w:t>
      </w:r>
      <w:proofErr w:type="spellStart"/>
      <w:r w:rsidRPr="004E3EEA">
        <w:rPr>
          <w:lang w:val="fr-FR"/>
        </w:rPr>
        <w:t>período</w:t>
      </w:r>
      <w:proofErr w:type="spellEnd"/>
      <w:r w:rsidRPr="004E3EEA">
        <w:rPr>
          <w:lang w:val="fr-FR"/>
        </w:rPr>
        <w:t xml:space="preserve"> de </w:t>
      </w:r>
      <w:proofErr w:type="spellStart"/>
      <w:r w:rsidRPr="004E3EEA">
        <w:rPr>
          <w:lang w:val="fr-FR"/>
        </w:rPr>
        <w:t>estudios</w:t>
      </w:r>
      <w:proofErr w:type="spellEnd"/>
      <w:r w:rsidRPr="004E3EEA">
        <w:rPr>
          <w:lang w:val="fr-FR"/>
        </w:rPr>
        <w:t xml:space="preserve"> </w:t>
      </w:r>
      <w:proofErr w:type="gramStart"/>
      <w:r w:rsidRPr="004E3EEA">
        <w:rPr>
          <w:lang w:val="fr-FR"/>
        </w:rPr>
        <w:t>de un</w:t>
      </w:r>
      <w:proofErr w:type="gramEnd"/>
      <w:r w:rsidRPr="004E3EEA">
        <w:rPr>
          <w:lang w:val="fr-FR"/>
        </w:rPr>
        <w:t xml:space="preserve"> </w:t>
      </w:r>
      <w:proofErr w:type="spellStart"/>
      <w:r w:rsidRPr="004E3EEA">
        <w:rPr>
          <w:lang w:val="fr-FR"/>
        </w:rPr>
        <w:t>intercambio</w:t>
      </w:r>
      <w:proofErr w:type="spellEnd"/>
      <w:r w:rsidRPr="004E3EEA">
        <w:rPr>
          <w:lang w:val="fr-FR"/>
        </w:rPr>
        <w:t xml:space="preserve"> </w:t>
      </w:r>
      <w:proofErr w:type="spellStart"/>
      <w:r w:rsidRPr="004E3EEA">
        <w:rPr>
          <w:lang w:val="fr-FR"/>
        </w:rPr>
        <w:t>será</w:t>
      </w:r>
      <w:proofErr w:type="spellEnd"/>
      <w:r w:rsidRPr="004E3EEA">
        <w:rPr>
          <w:lang w:val="fr-FR"/>
        </w:rPr>
        <w:t xml:space="preserve"> de un semestre y </w:t>
      </w:r>
      <w:proofErr w:type="spellStart"/>
      <w:r w:rsidRPr="004E3EEA">
        <w:rPr>
          <w:lang w:val="fr-FR"/>
        </w:rPr>
        <w:t>podrá</w:t>
      </w:r>
      <w:proofErr w:type="spellEnd"/>
      <w:r w:rsidRPr="004E3EEA">
        <w:rPr>
          <w:lang w:val="fr-FR"/>
        </w:rPr>
        <w:t xml:space="preserve"> </w:t>
      </w:r>
      <w:proofErr w:type="spellStart"/>
      <w:r w:rsidRPr="004E3EEA">
        <w:rPr>
          <w:lang w:val="fr-FR"/>
        </w:rPr>
        <w:t>prorrogarse</w:t>
      </w:r>
      <w:proofErr w:type="spellEnd"/>
      <w:r w:rsidRPr="004E3EEA">
        <w:rPr>
          <w:lang w:val="fr-FR"/>
        </w:rPr>
        <w:t xml:space="preserve"> un semestre </w:t>
      </w:r>
      <w:proofErr w:type="spellStart"/>
      <w:r w:rsidRPr="004E3EEA">
        <w:rPr>
          <w:lang w:val="fr-FR"/>
        </w:rPr>
        <w:t>más</w:t>
      </w:r>
      <w:proofErr w:type="spellEnd"/>
      <w:r w:rsidRPr="004E3EEA">
        <w:rPr>
          <w:lang w:val="fr-FR"/>
        </w:rPr>
        <w:t xml:space="preserve">, en </w:t>
      </w:r>
      <w:proofErr w:type="spellStart"/>
      <w:r w:rsidRPr="004E3EEA">
        <w:rPr>
          <w:lang w:val="fr-FR"/>
        </w:rPr>
        <w:t>función</w:t>
      </w:r>
      <w:proofErr w:type="spellEnd"/>
      <w:r w:rsidRPr="004E3EEA">
        <w:rPr>
          <w:lang w:val="fr-FR"/>
        </w:rPr>
        <w:t xml:space="preserve"> de la </w:t>
      </w:r>
      <w:proofErr w:type="spellStart"/>
      <w:r w:rsidRPr="004E3EEA">
        <w:rPr>
          <w:lang w:val="fr-FR"/>
        </w:rPr>
        <w:t>disponibilidad</w:t>
      </w:r>
      <w:proofErr w:type="spellEnd"/>
      <w:r w:rsidRPr="004E3EEA">
        <w:rPr>
          <w:lang w:val="fr-FR"/>
        </w:rPr>
        <w:t xml:space="preserve"> de </w:t>
      </w:r>
      <w:proofErr w:type="spellStart"/>
      <w:r w:rsidRPr="004E3EEA">
        <w:rPr>
          <w:lang w:val="fr-FR"/>
        </w:rPr>
        <w:t>plazas</w:t>
      </w:r>
      <w:proofErr w:type="spellEnd"/>
      <w:r w:rsidRPr="004E3EEA">
        <w:rPr>
          <w:spacing w:val="-1"/>
          <w:lang w:val="fr-FR"/>
        </w:rPr>
        <w:t xml:space="preserve"> </w:t>
      </w:r>
      <w:proofErr w:type="spellStart"/>
      <w:r w:rsidRPr="004E3EEA">
        <w:rPr>
          <w:lang w:val="fr-FR"/>
        </w:rPr>
        <w:t>semestrales</w:t>
      </w:r>
      <w:proofErr w:type="spellEnd"/>
      <w:r w:rsidRPr="004E3EEA">
        <w:rPr>
          <w:lang w:val="fr-FR"/>
        </w:rPr>
        <w:t>.</w:t>
      </w:r>
    </w:p>
    <w:p w14:paraId="11690DAC" w14:textId="77777777" w:rsidR="004B07D3" w:rsidRPr="004E3EEA" w:rsidRDefault="004B07D3">
      <w:pPr>
        <w:pStyle w:val="Textoindependiente"/>
        <w:spacing w:before="1"/>
        <w:rPr>
          <w:lang w:val="fr-FR"/>
        </w:rPr>
      </w:pPr>
    </w:p>
    <w:p w14:paraId="063E4000" w14:textId="77777777" w:rsidR="004B07D3" w:rsidRDefault="00F57B3D">
      <w:pPr>
        <w:pStyle w:val="Ttulo1"/>
        <w:numPr>
          <w:ilvl w:val="0"/>
          <w:numId w:val="5"/>
        </w:numPr>
        <w:tabs>
          <w:tab w:val="left" w:pos="966"/>
          <w:tab w:val="left" w:pos="967"/>
        </w:tabs>
        <w:jc w:val="both"/>
      </w:pPr>
      <w:proofErr w:type="spellStart"/>
      <w:r>
        <w:t>Selección</w:t>
      </w:r>
      <w:proofErr w:type="spellEnd"/>
      <w:r>
        <w:t xml:space="preserve"> y </w:t>
      </w:r>
      <w:proofErr w:type="spellStart"/>
      <w:r>
        <w:t>matriculación</w:t>
      </w:r>
      <w:proofErr w:type="spellEnd"/>
      <w:r>
        <w:t xml:space="preserve"> de</w:t>
      </w:r>
      <w:r>
        <w:rPr>
          <w:spacing w:val="-6"/>
        </w:rPr>
        <w:t xml:space="preserve"> </w:t>
      </w:r>
      <w:proofErr w:type="spellStart"/>
      <w:r>
        <w:t>estudiantes</w:t>
      </w:r>
      <w:proofErr w:type="spellEnd"/>
    </w:p>
    <w:p w14:paraId="1D2A028A" w14:textId="77777777" w:rsidR="004B07D3" w:rsidRPr="004E3EEA" w:rsidRDefault="00F57B3D" w:rsidP="00E43DD0">
      <w:pPr>
        <w:pStyle w:val="Textoindependiente"/>
        <w:spacing w:before="1"/>
        <w:ind w:left="257" w:right="731"/>
        <w:jc w:val="both"/>
        <w:rPr>
          <w:lang w:val="it-IT"/>
        </w:rPr>
      </w:pPr>
      <w:r w:rsidRPr="004E3EEA">
        <w:rPr>
          <w:lang w:val="it-IT"/>
        </w:rPr>
        <w:t>Se espera que sólo los estudiantes altamente motivados y con buena calidad académica sean seleccionados para participar en un programa de intercambio. La institución de origen seleccionará</w:t>
      </w:r>
      <w:r w:rsidRPr="004E3EEA">
        <w:rPr>
          <w:spacing w:val="-13"/>
          <w:lang w:val="it-IT"/>
        </w:rPr>
        <w:t xml:space="preserve"> </w:t>
      </w:r>
      <w:r w:rsidRPr="004E3EEA">
        <w:rPr>
          <w:lang w:val="it-IT"/>
        </w:rPr>
        <w:t>las</w:t>
      </w:r>
      <w:r w:rsidRPr="004E3EEA">
        <w:rPr>
          <w:spacing w:val="-11"/>
          <w:lang w:val="it-IT"/>
        </w:rPr>
        <w:t xml:space="preserve"> </w:t>
      </w:r>
      <w:r w:rsidRPr="004E3EEA">
        <w:rPr>
          <w:lang w:val="it-IT"/>
        </w:rPr>
        <w:t>solicitudes</w:t>
      </w:r>
      <w:r w:rsidRPr="004E3EEA">
        <w:rPr>
          <w:spacing w:val="-14"/>
          <w:lang w:val="it-IT"/>
        </w:rPr>
        <w:t xml:space="preserve"> </w:t>
      </w:r>
      <w:r w:rsidRPr="004E3EEA">
        <w:rPr>
          <w:lang w:val="it-IT"/>
        </w:rPr>
        <w:t>de</w:t>
      </w:r>
      <w:r w:rsidRPr="004E3EEA">
        <w:rPr>
          <w:spacing w:val="-11"/>
          <w:lang w:val="it-IT"/>
        </w:rPr>
        <w:t xml:space="preserve"> </w:t>
      </w:r>
      <w:r w:rsidRPr="004E3EEA">
        <w:rPr>
          <w:lang w:val="it-IT"/>
        </w:rPr>
        <w:t>su</w:t>
      </w:r>
      <w:r w:rsidRPr="004E3EEA">
        <w:rPr>
          <w:spacing w:val="-12"/>
          <w:lang w:val="it-IT"/>
        </w:rPr>
        <w:t xml:space="preserve"> </w:t>
      </w:r>
      <w:r w:rsidRPr="004E3EEA">
        <w:rPr>
          <w:lang w:val="it-IT"/>
        </w:rPr>
        <w:t>alumnado</w:t>
      </w:r>
      <w:r w:rsidRPr="004E3EEA">
        <w:rPr>
          <w:spacing w:val="-13"/>
          <w:lang w:val="it-IT"/>
        </w:rPr>
        <w:t xml:space="preserve"> </w:t>
      </w:r>
      <w:r w:rsidRPr="004E3EEA">
        <w:rPr>
          <w:lang w:val="it-IT"/>
        </w:rPr>
        <w:t>para</w:t>
      </w:r>
      <w:r w:rsidRPr="004E3EEA">
        <w:rPr>
          <w:spacing w:val="-12"/>
          <w:lang w:val="it-IT"/>
        </w:rPr>
        <w:t xml:space="preserve"> </w:t>
      </w:r>
      <w:r w:rsidRPr="004E3EEA">
        <w:rPr>
          <w:lang w:val="it-IT"/>
        </w:rPr>
        <w:t>el</w:t>
      </w:r>
      <w:r w:rsidRPr="004E3EEA">
        <w:rPr>
          <w:spacing w:val="-14"/>
          <w:lang w:val="it-IT"/>
        </w:rPr>
        <w:t xml:space="preserve"> </w:t>
      </w:r>
      <w:r w:rsidRPr="004E3EEA">
        <w:rPr>
          <w:lang w:val="it-IT"/>
        </w:rPr>
        <w:t>intercambio.</w:t>
      </w:r>
      <w:r w:rsidRPr="004E3EEA">
        <w:rPr>
          <w:spacing w:val="25"/>
          <w:lang w:val="it-IT"/>
        </w:rPr>
        <w:t xml:space="preserve"> </w:t>
      </w:r>
      <w:r w:rsidRPr="004E3EEA">
        <w:rPr>
          <w:lang w:val="it-IT"/>
        </w:rPr>
        <w:t>Podrán</w:t>
      </w:r>
      <w:r w:rsidRPr="004E3EEA">
        <w:rPr>
          <w:spacing w:val="-12"/>
          <w:lang w:val="it-IT"/>
        </w:rPr>
        <w:t xml:space="preserve"> </w:t>
      </w:r>
      <w:r w:rsidRPr="004E3EEA">
        <w:rPr>
          <w:lang w:val="it-IT"/>
        </w:rPr>
        <w:t>participar</w:t>
      </w:r>
      <w:r w:rsidRPr="004E3EEA">
        <w:rPr>
          <w:spacing w:val="-16"/>
          <w:lang w:val="it-IT"/>
        </w:rPr>
        <w:t xml:space="preserve"> </w:t>
      </w:r>
      <w:r w:rsidRPr="004E3EEA">
        <w:rPr>
          <w:lang w:val="it-IT"/>
        </w:rPr>
        <w:t>estudiantes de grado o máster que cumplan los siguientes</w:t>
      </w:r>
      <w:r w:rsidRPr="004E3EEA">
        <w:rPr>
          <w:spacing w:val="-6"/>
          <w:lang w:val="it-IT"/>
        </w:rPr>
        <w:t xml:space="preserve"> </w:t>
      </w:r>
      <w:r w:rsidRPr="004E3EEA">
        <w:rPr>
          <w:lang w:val="it-IT"/>
        </w:rPr>
        <w:t>requisitos</w:t>
      </w:r>
    </w:p>
    <w:p w14:paraId="6FB026FF" w14:textId="77777777" w:rsidR="004B07D3" w:rsidRPr="009F0491" w:rsidRDefault="00F57B3D">
      <w:pPr>
        <w:pStyle w:val="Prrafodelista"/>
        <w:numPr>
          <w:ilvl w:val="1"/>
          <w:numId w:val="5"/>
        </w:numPr>
        <w:tabs>
          <w:tab w:val="left" w:pos="1339"/>
        </w:tabs>
        <w:spacing w:line="267" w:lineRule="exact"/>
        <w:ind w:left="1338" w:hanging="361"/>
        <w:rPr>
          <w:rFonts w:ascii="Times New Roman" w:hAnsi="Times New Roman"/>
          <w:lang w:val="es-AR"/>
        </w:rPr>
      </w:pPr>
      <w:r w:rsidRPr="009F0491">
        <w:rPr>
          <w:lang w:val="es-AR"/>
        </w:rPr>
        <w:t>haber cursado al menos un año de estudios en su centro de</w:t>
      </w:r>
      <w:r w:rsidRPr="009F0491">
        <w:rPr>
          <w:spacing w:val="-15"/>
          <w:lang w:val="es-AR"/>
        </w:rPr>
        <w:t xml:space="preserve"> </w:t>
      </w:r>
      <w:r w:rsidRPr="009F0491">
        <w:rPr>
          <w:lang w:val="es-AR"/>
        </w:rPr>
        <w:t>origen;</w:t>
      </w:r>
    </w:p>
    <w:p w14:paraId="53D4EDAF" w14:textId="77777777" w:rsidR="004B07D3" w:rsidRPr="009F0491" w:rsidRDefault="00F57B3D">
      <w:pPr>
        <w:pStyle w:val="Prrafodelista"/>
        <w:numPr>
          <w:ilvl w:val="1"/>
          <w:numId w:val="5"/>
        </w:numPr>
        <w:tabs>
          <w:tab w:val="left" w:pos="1339"/>
        </w:tabs>
        <w:ind w:left="1338" w:right="733" w:hanging="360"/>
        <w:rPr>
          <w:rFonts w:ascii="Times New Roman" w:hAnsi="Times New Roman"/>
          <w:lang w:val="es-AR"/>
        </w:rPr>
      </w:pPr>
      <w:r w:rsidRPr="009F0491">
        <w:rPr>
          <w:lang w:val="es-AR"/>
        </w:rPr>
        <w:t>estén matriculados en su institución de origen y de acogida durante todo el período del intercambio;</w:t>
      </w:r>
    </w:p>
    <w:p w14:paraId="2AAF45E4" w14:textId="77777777" w:rsidR="004B07D3" w:rsidRPr="009F0491" w:rsidRDefault="00F57B3D">
      <w:pPr>
        <w:pStyle w:val="Prrafodelista"/>
        <w:numPr>
          <w:ilvl w:val="1"/>
          <w:numId w:val="5"/>
        </w:numPr>
        <w:tabs>
          <w:tab w:val="left" w:pos="1339"/>
        </w:tabs>
        <w:ind w:left="1338" w:right="731" w:hanging="360"/>
        <w:rPr>
          <w:rFonts w:ascii="Times New Roman" w:hAnsi="Times New Roman"/>
          <w:lang w:val="es-AR"/>
        </w:rPr>
      </w:pPr>
      <w:r w:rsidRPr="009F0491">
        <w:rPr>
          <w:lang w:val="es-AR"/>
        </w:rPr>
        <w:t>disponer de una propuesta de matrícula, aprobada por su facultad de origen y la institución de acogida, y estar académicamente cualificado para cursar con éxito las asignaturas</w:t>
      </w:r>
      <w:r w:rsidRPr="009F0491">
        <w:rPr>
          <w:spacing w:val="-10"/>
          <w:lang w:val="es-AR"/>
        </w:rPr>
        <w:t xml:space="preserve"> </w:t>
      </w:r>
      <w:r w:rsidRPr="009F0491">
        <w:rPr>
          <w:lang w:val="es-AR"/>
        </w:rPr>
        <w:t>propuestas</w:t>
      </w:r>
      <w:r w:rsidRPr="009F0491">
        <w:rPr>
          <w:spacing w:val="-9"/>
          <w:lang w:val="es-AR"/>
        </w:rPr>
        <w:t xml:space="preserve"> </w:t>
      </w:r>
      <w:r w:rsidRPr="009F0491">
        <w:rPr>
          <w:lang w:val="es-AR"/>
        </w:rPr>
        <w:t>en</w:t>
      </w:r>
      <w:r w:rsidRPr="009F0491">
        <w:rPr>
          <w:spacing w:val="-10"/>
          <w:lang w:val="es-AR"/>
        </w:rPr>
        <w:t xml:space="preserve"> </w:t>
      </w:r>
      <w:r w:rsidRPr="009F0491">
        <w:rPr>
          <w:lang w:val="es-AR"/>
        </w:rPr>
        <w:t>la</w:t>
      </w:r>
      <w:r w:rsidRPr="009F0491">
        <w:rPr>
          <w:spacing w:val="-10"/>
          <w:lang w:val="es-AR"/>
        </w:rPr>
        <w:t xml:space="preserve"> </w:t>
      </w:r>
      <w:r w:rsidRPr="009F0491">
        <w:rPr>
          <w:lang w:val="es-AR"/>
        </w:rPr>
        <w:t>institución</w:t>
      </w:r>
      <w:r w:rsidRPr="009F0491">
        <w:rPr>
          <w:spacing w:val="-10"/>
          <w:lang w:val="es-AR"/>
        </w:rPr>
        <w:t xml:space="preserve"> </w:t>
      </w:r>
      <w:r w:rsidRPr="009F0491">
        <w:rPr>
          <w:lang w:val="es-AR"/>
        </w:rPr>
        <w:t>de</w:t>
      </w:r>
      <w:r w:rsidRPr="009F0491">
        <w:rPr>
          <w:spacing w:val="-8"/>
          <w:lang w:val="es-AR"/>
        </w:rPr>
        <w:t xml:space="preserve"> </w:t>
      </w:r>
      <w:r w:rsidRPr="009F0491">
        <w:rPr>
          <w:lang w:val="es-AR"/>
        </w:rPr>
        <w:t>acogida.</w:t>
      </w:r>
      <w:r w:rsidRPr="009F0491">
        <w:rPr>
          <w:spacing w:val="-10"/>
          <w:lang w:val="es-AR"/>
        </w:rPr>
        <w:t xml:space="preserve"> </w:t>
      </w:r>
      <w:r w:rsidRPr="009F0491">
        <w:rPr>
          <w:lang w:val="es-AR"/>
        </w:rPr>
        <w:t>Cada</w:t>
      </w:r>
      <w:r w:rsidRPr="009F0491">
        <w:rPr>
          <w:spacing w:val="-9"/>
          <w:lang w:val="es-AR"/>
        </w:rPr>
        <w:t xml:space="preserve"> </w:t>
      </w:r>
      <w:r w:rsidRPr="009F0491">
        <w:rPr>
          <w:lang w:val="es-AR"/>
        </w:rPr>
        <w:t>institución</w:t>
      </w:r>
      <w:r w:rsidRPr="009F0491">
        <w:rPr>
          <w:spacing w:val="-10"/>
          <w:lang w:val="es-AR"/>
        </w:rPr>
        <w:t xml:space="preserve"> </w:t>
      </w:r>
      <w:r w:rsidRPr="009F0491">
        <w:rPr>
          <w:lang w:val="es-AR"/>
        </w:rPr>
        <w:t>informará</w:t>
      </w:r>
      <w:r w:rsidRPr="009F0491">
        <w:rPr>
          <w:spacing w:val="-9"/>
          <w:lang w:val="es-AR"/>
        </w:rPr>
        <w:t xml:space="preserve"> </w:t>
      </w:r>
      <w:r w:rsidRPr="009F0491">
        <w:rPr>
          <w:lang w:val="es-AR"/>
        </w:rPr>
        <w:t>a</w:t>
      </w:r>
      <w:r w:rsidRPr="009F0491">
        <w:rPr>
          <w:spacing w:val="-10"/>
          <w:lang w:val="es-AR"/>
        </w:rPr>
        <w:t xml:space="preserve"> </w:t>
      </w:r>
      <w:r w:rsidRPr="009F0491">
        <w:rPr>
          <w:lang w:val="es-AR"/>
        </w:rPr>
        <w:t>la</w:t>
      </w:r>
      <w:r w:rsidRPr="009F0491">
        <w:rPr>
          <w:spacing w:val="-9"/>
          <w:lang w:val="es-AR"/>
        </w:rPr>
        <w:t xml:space="preserve"> </w:t>
      </w:r>
      <w:r w:rsidRPr="009F0491">
        <w:rPr>
          <w:lang w:val="es-AR"/>
        </w:rPr>
        <w:t>Oficina Internacional correspondiente de la disponibilidad de asignaturas, incluidas las limitaciones y condiciones de</w:t>
      </w:r>
      <w:r w:rsidRPr="009F0491">
        <w:rPr>
          <w:spacing w:val="-5"/>
          <w:lang w:val="es-AR"/>
        </w:rPr>
        <w:t xml:space="preserve"> </w:t>
      </w:r>
      <w:r w:rsidRPr="009F0491">
        <w:rPr>
          <w:lang w:val="es-AR"/>
        </w:rPr>
        <w:t>matriculación.</w:t>
      </w:r>
    </w:p>
    <w:p w14:paraId="21190436" w14:textId="77777777" w:rsidR="004B07D3" w:rsidRPr="004E3EEA" w:rsidRDefault="00F57B3D">
      <w:pPr>
        <w:pStyle w:val="Prrafodelista"/>
        <w:numPr>
          <w:ilvl w:val="1"/>
          <w:numId w:val="5"/>
        </w:numPr>
        <w:tabs>
          <w:tab w:val="left" w:pos="1339"/>
        </w:tabs>
        <w:ind w:left="1338" w:right="731" w:hanging="361"/>
        <w:rPr>
          <w:rFonts w:ascii="Times New Roman" w:hAnsi="Times New Roman"/>
          <w:lang w:val="it-IT"/>
        </w:rPr>
      </w:pPr>
      <w:proofErr w:type="spellStart"/>
      <w:proofErr w:type="gramStart"/>
      <w:r w:rsidRPr="004E3EEA">
        <w:rPr>
          <w:lang w:val="fr-FR"/>
        </w:rPr>
        <w:t>haber</w:t>
      </w:r>
      <w:proofErr w:type="spellEnd"/>
      <w:proofErr w:type="gramEnd"/>
      <w:r w:rsidRPr="004E3EEA">
        <w:rPr>
          <w:lang w:val="fr-FR"/>
        </w:rPr>
        <w:t xml:space="preserve"> </w:t>
      </w:r>
      <w:proofErr w:type="spellStart"/>
      <w:r w:rsidRPr="004E3EEA">
        <w:rPr>
          <w:lang w:val="fr-FR"/>
        </w:rPr>
        <w:t>obtenido</w:t>
      </w:r>
      <w:proofErr w:type="spellEnd"/>
      <w:r w:rsidRPr="004E3EEA">
        <w:rPr>
          <w:lang w:val="fr-FR"/>
        </w:rPr>
        <w:t xml:space="preserve"> el </w:t>
      </w:r>
      <w:proofErr w:type="spellStart"/>
      <w:r w:rsidRPr="004E3EEA">
        <w:rPr>
          <w:lang w:val="fr-FR"/>
        </w:rPr>
        <w:t>acuerdo</w:t>
      </w:r>
      <w:proofErr w:type="spellEnd"/>
      <w:r w:rsidRPr="004E3EEA">
        <w:rPr>
          <w:lang w:val="fr-FR"/>
        </w:rPr>
        <w:t xml:space="preserve"> de su </w:t>
      </w:r>
      <w:proofErr w:type="spellStart"/>
      <w:r w:rsidRPr="004E3EEA">
        <w:rPr>
          <w:lang w:val="fr-FR"/>
        </w:rPr>
        <w:t>facultad</w:t>
      </w:r>
      <w:proofErr w:type="spellEnd"/>
      <w:r w:rsidRPr="004E3EEA">
        <w:rPr>
          <w:lang w:val="fr-FR"/>
        </w:rPr>
        <w:t xml:space="preserve"> de </w:t>
      </w:r>
      <w:proofErr w:type="spellStart"/>
      <w:r w:rsidRPr="004E3EEA">
        <w:rPr>
          <w:lang w:val="fr-FR"/>
        </w:rPr>
        <w:t>origen</w:t>
      </w:r>
      <w:proofErr w:type="spellEnd"/>
      <w:r w:rsidRPr="004E3EEA">
        <w:rPr>
          <w:lang w:val="fr-FR"/>
        </w:rPr>
        <w:t xml:space="preserve"> de que, </w:t>
      </w:r>
      <w:proofErr w:type="spellStart"/>
      <w:r w:rsidRPr="004E3EEA">
        <w:rPr>
          <w:lang w:val="fr-FR"/>
        </w:rPr>
        <w:t>una</w:t>
      </w:r>
      <w:proofErr w:type="spellEnd"/>
      <w:r w:rsidRPr="004E3EEA">
        <w:rPr>
          <w:lang w:val="fr-FR"/>
        </w:rPr>
        <w:t xml:space="preserve"> </w:t>
      </w:r>
      <w:proofErr w:type="spellStart"/>
      <w:r w:rsidRPr="004E3EEA">
        <w:rPr>
          <w:lang w:val="fr-FR"/>
        </w:rPr>
        <w:t>vez</w:t>
      </w:r>
      <w:proofErr w:type="spellEnd"/>
      <w:r w:rsidRPr="004E3EEA">
        <w:rPr>
          <w:lang w:val="fr-FR"/>
        </w:rPr>
        <w:t xml:space="preserve"> </w:t>
      </w:r>
      <w:proofErr w:type="spellStart"/>
      <w:r w:rsidRPr="004E3EEA">
        <w:rPr>
          <w:lang w:val="fr-FR"/>
        </w:rPr>
        <w:t>superadas</w:t>
      </w:r>
      <w:proofErr w:type="spellEnd"/>
      <w:r w:rsidRPr="004E3EEA">
        <w:rPr>
          <w:lang w:val="fr-FR"/>
        </w:rPr>
        <w:t xml:space="preserve"> con </w:t>
      </w:r>
      <w:proofErr w:type="spellStart"/>
      <w:r w:rsidRPr="004E3EEA">
        <w:rPr>
          <w:lang w:val="fr-FR"/>
        </w:rPr>
        <w:t>éxito</w:t>
      </w:r>
      <w:proofErr w:type="spellEnd"/>
      <w:r w:rsidRPr="004E3EEA">
        <w:rPr>
          <w:lang w:val="fr-FR"/>
        </w:rPr>
        <w:t xml:space="preserve"> las </w:t>
      </w:r>
      <w:proofErr w:type="spellStart"/>
      <w:r w:rsidRPr="004E3EEA">
        <w:rPr>
          <w:lang w:val="fr-FR"/>
        </w:rPr>
        <w:t>asignaturas</w:t>
      </w:r>
      <w:proofErr w:type="spellEnd"/>
      <w:r w:rsidRPr="004E3EEA">
        <w:rPr>
          <w:lang w:val="fr-FR"/>
        </w:rPr>
        <w:t xml:space="preserve"> en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se le </w:t>
      </w:r>
      <w:proofErr w:type="spellStart"/>
      <w:r w:rsidRPr="004E3EEA">
        <w:rPr>
          <w:lang w:val="fr-FR"/>
        </w:rPr>
        <w:t>concederán</w:t>
      </w:r>
      <w:proofErr w:type="spellEnd"/>
      <w:r w:rsidRPr="004E3EEA">
        <w:rPr>
          <w:lang w:val="fr-FR"/>
        </w:rPr>
        <w:t xml:space="preserve"> </w:t>
      </w:r>
      <w:proofErr w:type="spellStart"/>
      <w:r w:rsidRPr="004E3EEA">
        <w:rPr>
          <w:lang w:val="fr-FR"/>
        </w:rPr>
        <w:t>todos</w:t>
      </w:r>
      <w:proofErr w:type="spellEnd"/>
      <w:r w:rsidRPr="004E3EEA">
        <w:rPr>
          <w:lang w:val="fr-FR"/>
        </w:rPr>
        <w:t xml:space="preserve"> los </w:t>
      </w:r>
      <w:proofErr w:type="spellStart"/>
      <w:r w:rsidRPr="004E3EEA">
        <w:rPr>
          <w:lang w:val="fr-FR"/>
        </w:rPr>
        <w:t>créditos</w:t>
      </w:r>
      <w:proofErr w:type="spellEnd"/>
      <w:r w:rsidRPr="004E3EEA">
        <w:rPr>
          <w:lang w:val="fr-FR"/>
        </w:rPr>
        <w:t xml:space="preserve"> para la </w:t>
      </w:r>
      <w:proofErr w:type="spellStart"/>
      <w:r w:rsidRPr="004E3EEA">
        <w:rPr>
          <w:lang w:val="fr-FR"/>
        </w:rPr>
        <w:t>obtención</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título</w:t>
      </w:r>
      <w:proofErr w:type="spellEnd"/>
      <w:r w:rsidRPr="004E3EEA">
        <w:rPr>
          <w:lang w:val="fr-FR"/>
        </w:rPr>
        <w:t xml:space="preserve"> en su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w:t>
      </w:r>
      <w:r w:rsidRPr="004E3EEA">
        <w:rPr>
          <w:lang w:val="it-IT"/>
        </w:rPr>
        <w:t>En algunas circunstancias, un estudiante puede realizar un trabajo práctico como parte de un programa de intercambio;</w:t>
      </w:r>
      <w:r w:rsidRPr="004E3EEA">
        <w:rPr>
          <w:spacing w:val="-12"/>
          <w:lang w:val="it-IT"/>
        </w:rPr>
        <w:t xml:space="preserve"> </w:t>
      </w:r>
      <w:r w:rsidRPr="004E3EEA">
        <w:rPr>
          <w:lang w:val="it-IT"/>
        </w:rPr>
        <w:t>y</w:t>
      </w:r>
    </w:p>
    <w:p w14:paraId="57C350ED" w14:textId="77777777" w:rsidR="004B07D3" w:rsidRPr="009F0491" w:rsidRDefault="00F57B3D">
      <w:pPr>
        <w:pStyle w:val="Prrafodelista"/>
        <w:numPr>
          <w:ilvl w:val="1"/>
          <w:numId w:val="5"/>
        </w:numPr>
        <w:tabs>
          <w:tab w:val="left" w:pos="1339"/>
        </w:tabs>
        <w:ind w:left="1338" w:hanging="361"/>
        <w:rPr>
          <w:rFonts w:ascii="Times New Roman" w:hAnsi="Times New Roman"/>
          <w:lang w:val="es-AR"/>
        </w:rPr>
      </w:pPr>
      <w:r w:rsidRPr="009F0491">
        <w:rPr>
          <w:lang w:val="es-AR"/>
        </w:rPr>
        <w:t>haber cumplido los requisitos de competencia lingüística de la institución de</w:t>
      </w:r>
      <w:r w:rsidRPr="009F0491">
        <w:rPr>
          <w:spacing w:val="-14"/>
          <w:lang w:val="es-AR"/>
        </w:rPr>
        <w:t xml:space="preserve"> </w:t>
      </w:r>
      <w:r w:rsidRPr="009F0491">
        <w:rPr>
          <w:lang w:val="es-AR"/>
        </w:rPr>
        <w:t>acogida.</w:t>
      </w:r>
    </w:p>
    <w:p w14:paraId="7B046E9C" w14:textId="77777777" w:rsidR="004B07D3" w:rsidRPr="009F0491" w:rsidRDefault="004B07D3">
      <w:pPr>
        <w:pStyle w:val="Textoindependiente"/>
        <w:spacing w:before="12"/>
        <w:rPr>
          <w:sz w:val="21"/>
          <w:lang w:val="es-AR"/>
        </w:rPr>
      </w:pPr>
    </w:p>
    <w:p w14:paraId="741440B1" w14:textId="77777777" w:rsidR="004B07D3" w:rsidRPr="004E3EEA" w:rsidRDefault="00F57B3D" w:rsidP="00E43DD0">
      <w:pPr>
        <w:pStyle w:val="Textoindependiente"/>
        <w:ind w:left="257" w:right="731"/>
        <w:jc w:val="both"/>
        <w:rPr>
          <w:lang w:val="fr-FR"/>
        </w:rPr>
      </w:pPr>
      <w:r w:rsidRPr="004E3EEA">
        <w:rPr>
          <w:lang w:val="fr-FR"/>
        </w:rPr>
        <w:t xml:space="preserve">Cada </w:t>
      </w:r>
      <w:proofErr w:type="spellStart"/>
      <w:r w:rsidRPr="004E3EEA">
        <w:rPr>
          <w:lang w:val="fr-FR"/>
        </w:rPr>
        <w:t>institución</w:t>
      </w:r>
      <w:proofErr w:type="spellEnd"/>
      <w:r w:rsidRPr="004E3EEA">
        <w:rPr>
          <w:lang w:val="fr-FR"/>
        </w:rPr>
        <w:t xml:space="preserve"> </w:t>
      </w:r>
      <w:proofErr w:type="spellStart"/>
      <w:r w:rsidRPr="004E3EEA">
        <w:rPr>
          <w:lang w:val="fr-FR"/>
        </w:rPr>
        <w:t>enviará</w:t>
      </w:r>
      <w:proofErr w:type="spellEnd"/>
      <w:r w:rsidRPr="004E3EEA">
        <w:rPr>
          <w:lang w:val="fr-FR"/>
        </w:rPr>
        <w:t xml:space="preserve"> a las </w:t>
      </w:r>
      <w:proofErr w:type="spellStart"/>
      <w:r w:rsidRPr="004E3EEA">
        <w:rPr>
          <w:lang w:val="fr-FR"/>
        </w:rPr>
        <w:t>demás</w:t>
      </w:r>
      <w:proofErr w:type="spellEnd"/>
      <w:r w:rsidRPr="004E3EEA">
        <w:rPr>
          <w:lang w:val="fr-FR"/>
        </w:rPr>
        <w:t xml:space="preserve"> las </w:t>
      </w:r>
      <w:proofErr w:type="spellStart"/>
      <w:r w:rsidRPr="004E3EEA">
        <w:rPr>
          <w:lang w:val="fr-FR"/>
        </w:rPr>
        <w:t>solicitudes</w:t>
      </w:r>
      <w:proofErr w:type="spellEnd"/>
      <w:r w:rsidRPr="004E3EEA">
        <w:rPr>
          <w:lang w:val="fr-FR"/>
        </w:rPr>
        <w:t xml:space="preserve"> </w:t>
      </w:r>
      <w:proofErr w:type="spellStart"/>
      <w:r w:rsidRPr="004E3EEA">
        <w:rPr>
          <w:lang w:val="fr-FR"/>
        </w:rPr>
        <w:t>cumplimentadas</w:t>
      </w:r>
      <w:proofErr w:type="spellEnd"/>
      <w:r w:rsidRPr="004E3EEA">
        <w:rPr>
          <w:lang w:val="fr-FR"/>
        </w:rPr>
        <w:t xml:space="preserve"> de sus </w:t>
      </w:r>
      <w:proofErr w:type="spellStart"/>
      <w:r w:rsidRPr="004E3EEA">
        <w:rPr>
          <w:lang w:val="fr-FR"/>
        </w:rPr>
        <w:t>estudiantes</w:t>
      </w:r>
      <w:proofErr w:type="spellEnd"/>
      <w:r w:rsidRPr="004E3EEA">
        <w:rPr>
          <w:lang w:val="fr-FR"/>
        </w:rPr>
        <w:t xml:space="preserve"> antes </w:t>
      </w:r>
      <w:proofErr w:type="spellStart"/>
      <w:r w:rsidRPr="004E3EEA">
        <w:rPr>
          <w:lang w:val="fr-FR"/>
        </w:rPr>
        <w:t>del</w:t>
      </w:r>
      <w:proofErr w:type="spellEnd"/>
      <w:r w:rsidRPr="004E3EEA">
        <w:rPr>
          <w:lang w:val="fr-FR"/>
        </w:rPr>
        <w:t xml:space="preserve"> </w:t>
      </w:r>
      <w:proofErr w:type="spellStart"/>
      <w:r w:rsidRPr="004E3EEA">
        <w:rPr>
          <w:lang w:val="fr-FR"/>
        </w:rPr>
        <w:t>comienzo</w:t>
      </w:r>
      <w:proofErr w:type="spellEnd"/>
      <w:r w:rsidRPr="004E3EEA">
        <w:rPr>
          <w:lang w:val="fr-FR"/>
        </w:rPr>
        <w:t xml:space="preserve"> </w:t>
      </w:r>
      <w:proofErr w:type="spellStart"/>
      <w:r w:rsidRPr="004E3EEA">
        <w:rPr>
          <w:lang w:val="fr-FR"/>
        </w:rPr>
        <w:t>del</w:t>
      </w:r>
      <w:proofErr w:type="spellEnd"/>
      <w:r w:rsidRPr="004E3EEA">
        <w:rPr>
          <w:lang w:val="fr-FR"/>
        </w:rPr>
        <w:t xml:space="preserve"> semestre de </w:t>
      </w:r>
      <w:proofErr w:type="spellStart"/>
      <w:r w:rsidRPr="004E3EEA">
        <w:rPr>
          <w:lang w:val="fr-FR"/>
        </w:rPr>
        <w:t>entrada</w:t>
      </w:r>
      <w:proofErr w:type="spellEnd"/>
      <w:r w:rsidRPr="004E3EEA">
        <w:rPr>
          <w:lang w:val="fr-FR"/>
        </w:rPr>
        <w:t xml:space="preserv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se </w:t>
      </w:r>
      <w:proofErr w:type="spellStart"/>
      <w:r w:rsidRPr="004E3EEA">
        <w:rPr>
          <w:lang w:val="fr-FR"/>
        </w:rPr>
        <w:t>reserva</w:t>
      </w:r>
      <w:proofErr w:type="spellEnd"/>
      <w:r w:rsidRPr="004E3EEA">
        <w:rPr>
          <w:lang w:val="fr-FR"/>
        </w:rPr>
        <w:t xml:space="preserve"> el derecho de </w:t>
      </w:r>
      <w:proofErr w:type="spellStart"/>
      <w:r w:rsidRPr="004E3EEA">
        <w:rPr>
          <w:lang w:val="fr-FR"/>
        </w:rPr>
        <w:t>aprobación</w:t>
      </w:r>
      <w:proofErr w:type="spellEnd"/>
      <w:r w:rsidRPr="004E3EEA">
        <w:rPr>
          <w:lang w:val="fr-FR"/>
        </w:rPr>
        <w:t xml:space="preserve"> final sobre la </w:t>
      </w:r>
      <w:proofErr w:type="spellStart"/>
      <w:r w:rsidRPr="004E3EEA">
        <w:rPr>
          <w:lang w:val="fr-FR"/>
        </w:rPr>
        <w:t>admisión</w:t>
      </w:r>
      <w:proofErr w:type="spellEnd"/>
      <w:r w:rsidRPr="004E3EEA">
        <w:rPr>
          <w:lang w:val="fr-FR"/>
        </w:rPr>
        <w:t xml:space="preserve"> </w:t>
      </w:r>
      <w:proofErr w:type="gramStart"/>
      <w:r w:rsidRPr="004E3EEA">
        <w:rPr>
          <w:lang w:val="fr-FR"/>
        </w:rPr>
        <w:t>de un</w:t>
      </w:r>
      <w:proofErr w:type="gramEnd"/>
      <w:r w:rsidRPr="004E3EEA">
        <w:rPr>
          <w:lang w:val="fr-FR"/>
        </w:rPr>
        <w:t xml:space="preserve"> </w:t>
      </w:r>
      <w:proofErr w:type="spellStart"/>
      <w:r w:rsidRPr="004E3EEA">
        <w:rPr>
          <w:lang w:val="fr-FR"/>
        </w:rPr>
        <w:t>estudiante</w:t>
      </w:r>
      <w:proofErr w:type="spellEnd"/>
      <w:r w:rsidRPr="004E3EEA">
        <w:rPr>
          <w:lang w:val="fr-FR"/>
        </w:rPr>
        <w:t xml:space="preserve"> y </w:t>
      </w:r>
      <w:proofErr w:type="spellStart"/>
      <w:r w:rsidRPr="004E3EEA">
        <w:rPr>
          <w:lang w:val="fr-FR"/>
        </w:rPr>
        <w:t>establecerá</w:t>
      </w:r>
      <w:proofErr w:type="spellEnd"/>
      <w:r w:rsidRPr="004E3EEA">
        <w:rPr>
          <w:lang w:val="fr-FR"/>
        </w:rPr>
        <w:t xml:space="preserve">, en su </w:t>
      </w:r>
      <w:proofErr w:type="spellStart"/>
      <w:r w:rsidRPr="004E3EEA">
        <w:rPr>
          <w:lang w:val="fr-FR"/>
        </w:rPr>
        <w:t>caso</w:t>
      </w:r>
      <w:proofErr w:type="spellEnd"/>
      <w:r w:rsidRPr="004E3EEA">
        <w:rPr>
          <w:lang w:val="fr-FR"/>
        </w:rPr>
        <w:t xml:space="preserve">, normas de </w:t>
      </w:r>
      <w:proofErr w:type="spellStart"/>
      <w:r w:rsidRPr="004E3EEA">
        <w:rPr>
          <w:lang w:val="fr-FR"/>
        </w:rPr>
        <w:t>competencia</w:t>
      </w:r>
      <w:proofErr w:type="spellEnd"/>
      <w:r w:rsidRPr="004E3EEA">
        <w:rPr>
          <w:lang w:val="fr-FR"/>
        </w:rPr>
        <w:t xml:space="preserve"> </w:t>
      </w:r>
      <w:proofErr w:type="spellStart"/>
      <w:r w:rsidRPr="004E3EEA">
        <w:rPr>
          <w:lang w:val="fr-FR"/>
        </w:rPr>
        <w:t>lingüística</w:t>
      </w:r>
      <w:proofErr w:type="spellEnd"/>
      <w:r w:rsidRPr="004E3EEA">
        <w:rPr>
          <w:lang w:val="fr-FR"/>
        </w:rPr>
        <w:t>.</w:t>
      </w:r>
    </w:p>
    <w:p w14:paraId="4802C767" w14:textId="77777777" w:rsidR="004B07D3" w:rsidRPr="004E3EEA" w:rsidRDefault="004B07D3">
      <w:pPr>
        <w:pStyle w:val="Textoindependiente"/>
        <w:spacing w:before="10"/>
        <w:rPr>
          <w:sz w:val="21"/>
          <w:lang w:val="fr-FR"/>
        </w:rPr>
      </w:pPr>
    </w:p>
    <w:p w14:paraId="2DA8930F" w14:textId="77777777" w:rsidR="004B07D3" w:rsidRDefault="00F57B3D">
      <w:pPr>
        <w:pStyle w:val="Ttulo1"/>
        <w:numPr>
          <w:ilvl w:val="0"/>
          <w:numId w:val="5"/>
        </w:numPr>
        <w:tabs>
          <w:tab w:val="left" w:pos="966"/>
          <w:tab w:val="left" w:pos="967"/>
        </w:tabs>
        <w:spacing w:before="1"/>
      </w:pPr>
      <w:proofErr w:type="spellStart"/>
      <w:r>
        <w:t>Responsabilidades</w:t>
      </w:r>
      <w:proofErr w:type="spellEnd"/>
      <w:r>
        <w:t xml:space="preserve"> </w:t>
      </w:r>
      <w:proofErr w:type="spellStart"/>
      <w:r>
        <w:t>financieras</w:t>
      </w:r>
      <w:proofErr w:type="spellEnd"/>
      <w:r>
        <w:t xml:space="preserve"> de las</w:t>
      </w:r>
      <w:r>
        <w:rPr>
          <w:spacing w:val="-1"/>
        </w:rPr>
        <w:t xml:space="preserve"> </w:t>
      </w:r>
      <w:proofErr w:type="spellStart"/>
      <w:r>
        <w:t>instituciones</w:t>
      </w:r>
      <w:proofErr w:type="spellEnd"/>
    </w:p>
    <w:p w14:paraId="371E7BB8" w14:textId="77777777" w:rsidR="004B07D3" w:rsidRPr="004E3EEA" w:rsidRDefault="00F57B3D" w:rsidP="00E43DD0">
      <w:pPr>
        <w:pStyle w:val="Textoindependiente"/>
        <w:ind w:left="257" w:right="731"/>
        <w:jc w:val="both"/>
        <w:rPr>
          <w:lang w:val="it-IT"/>
        </w:rPr>
      </w:pPr>
      <w:r w:rsidRPr="004E3EEA">
        <w:rPr>
          <w:lang w:val="it-IT"/>
        </w:rPr>
        <w:t>La</w:t>
      </w:r>
      <w:r w:rsidRPr="004E3EEA">
        <w:rPr>
          <w:spacing w:val="-12"/>
          <w:lang w:val="it-IT"/>
        </w:rPr>
        <w:t xml:space="preserve"> </w:t>
      </w:r>
      <w:r w:rsidRPr="004E3EEA">
        <w:rPr>
          <w:lang w:val="it-IT"/>
        </w:rPr>
        <w:t>institución</w:t>
      </w:r>
      <w:r w:rsidRPr="004E3EEA">
        <w:rPr>
          <w:spacing w:val="-12"/>
          <w:lang w:val="it-IT"/>
        </w:rPr>
        <w:t xml:space="preserve"> </w:t>
      </w:r>
      <w:r w:rsidRPr="004E3EEA">
        <w:rPr>
          <w:lang w:val="it-IT"/>
        </w:rPr>
        <w:t>de</w:t>
      </w:r>
      <w:r w:rsidRPr="004E3EEA">
        <w:rPr>
          <w:spacing w:val="-11"/>
          <w:lang w:val="it-IT"/>
        </w:rPr>
        <w:t xml:space="preserve"> </w:t>
      </w:r>
      <w:r w:rsidRPr="004E3EEA">
        <w:rPr>
          <w:lang w:val="it-IT"/>
        </w:rPr>
        <w:t>acogida</w:t>
      </w:r>
      <w:r w:rsidRPr="004E3EEA">
        <w:rPr>
          <w:spacing w:val="-12"/>
          <w:lang w:val="it-IT"/>
        </w:rPr>
        <w:t xml:space="preserve"> </w:t>
      </w:r>
      <w:r w:rsidRPr="004E3EEA">
        <w:rPr>
          <w:lang w:val="it-IT"/>
        </w:rPr>
        <w:t>proporcionará</w:t>
      </w:r>
      <w:r w:rsidRPr="004E3EEA">
        <w:rPr>
          <w:spacing w:val="-14"/>
          <w:lang w:val="it-IT"/>
        </w:rPr>
        <w:t xml:space="preserve"> </w:t>
      </w:r>
      <w:r w:rsidRPr="004E3EEA">
        <w:rPr>
          <w:lang w:val="it-IT"/>
        </w:rPr>
        <w:t>a</w:t>
      </w:r>
      <w:r w:rsidRPr="004E3EEA">
        <w:rPr>
          <w:spacing w:val="-12"/>
          <w:lang w:val="it-IT"/>
        </w:rPr>
        <w:t xml:space="preserve"> </w:t>
      </w:r>
      <w:r w:rsidRPr="004E3EEA">
        <w:rPr>
          <w:lang w:val="it-IT"/>
        </w:rPr>
        <w:t>los</w:t>
      </w:r>
      <w:r w:rsidRPr="004E3EEA">
        <w:rPr>
          <w:spacing w:val="-14"/>
          <w:lang w:val="it-IT"/>
        </w:rPr>
        <w:t xml:space="preserve"> </w:t>
      </w:r>
      <w:r w:rsidRPr="004E3EEA">
        <w:rPr>
          <w:lang w:val="it-IT"/>
        </w:rPr>
        <w:t>estudiantes</w:t>
      </w:r>
      <w:r w:rsidRPr="004E3EEA">
        <w:rPr>
          <w:spacing w:val="-11"/>
          <w:lang w:val="it-IT"/>
        </w:rPr>
        <w:t xml:space="preserve"> </w:t>
      </w:r>
      <w:r w:rsidRPr="004E3EEA">
        <w:rPr>
          <w:lang w:val="it-IT"/>
        </w:rPr>
        <w:t>de</w:t>
      </w:r>
      <w:r w:rsidRPr="004E3EEA">
        <w:rPr>
          <w:spacing w:val="-13"/>
          <w:lang w:val="it-IT"/>
        </w:rPr>
        <w:t xml:space="preserve"> </w:t>
      </w:r>
      <w:r w:rsidRPr="004E3EEA">
        <w:rPr>
          <w:lang w:val="it-IT"/>
        </w:rPr>
        <w:t>intercambio,</w:t>
      </w:r>
      <w:r w:rsidRPr="004E3EEA">
        <w:rPr>
          <w:spacing w:val="-11"/>
          <w:lang w:val="it-IT"/>
        </w:rPr>
        <w:t xml:space="preserve"> </w:t>
      </w:r>
      <w:r w:rsidRPr="004E3EEA">
        <w:rPr>
          <w:lang w:val="it-IT"/>
        </w:rPr>
        <w:t>sin</w:t>
      </w:r>
      <w:r w:rsidRPr="004E3EEA">
        <w:rPr>
          <w:spacing w:val="-15"/>
          <w:lang w:val="it-IT"/>
        </w:rPr>
        <w:t xml:space="preserve"> </w:t>
      </w:r>
      <w:r w:rsidRPr="004E3EEA">
        <w:rPr>
          <w:lang w:val="it-IT"/>
        </w:rPr>
        <w:t>coste</w:t>
      </w:r>
      <w:r w:rsidRPr="004E3EEA">
        <w:rPr>
          <w:spacing w:val="-13"/>
          <w:lang w:val="it-IT"/>
        </w:rPr>
        <w:t xml:space="preserve"> </w:t>
      </w:r>
      <w:r w:rsidRPr="004E3EEA">
        <w:rPr>
          <w:lang w:val="it-IT"/>
        </w:rPr>
        <w:t>alguno</w:t>
      </w:r>
      <w:r w:rsidRPr="004E3EEA">
        <w:rPr>
          <w:spacing w:val="-10"/>
          <w:lang w:val="it-IT"/>
        </w:rPr>
        <w:t xml:space="preserve"> </w:t>
      </w:r>
      <w:r w:rsidRPr="004E3EEA">
        <w:rPr>
          <w:lang w:val="it-IT"/>
        </w:rPr>
        <w:t>para ellos, lo</w:t>
      </w:r>
      <w:r w:rsidRPr="004E3EEA">
        <w:rPr>
          <w:spacing w:val="-4"/>
          <w:lang w:val="it-IT"/>
        </w:rPr>
        <w:t xml:space="preserve"> </w:t>
      </w:r>
      <w:r w:rsidRPr="004E3EEA">
        <w:rPr>
          <w:lang w:val="it-IT"/>
        </w:rPr>
        <w:t>siguiente</w:t>
      </w:r>
    </w:p>
    <w:p w14:paraId="277D1072" w14:textId="77777777" w:rsidR="004B07D3" w:rsidRDefault="00F57B3D">
      <w:pPr>
        <w:pStyle w:val="Prrafodelista"/>
        <w:numPr>
          <w:ilvl w:val="0"/>
          <w:numId w:val="4"/>
        </w:numPr>
        <w:tabs>
          <w:tab w:val="left" w:pos="1263"/>
        </w:tabs>
        <w:spacing w:before="1"/>
        <w:ind w:hanging="285"/>
      </w:pPr>
      <w:proofErr w:type="spellStart"/>
      <w:r>
        <w:t>matrícula</w:t>
      </w:r>
      <w:proofErr w:type="spellEnd"/>
    </w:p>
    <w:p w14:paraId="03ECADA6" w14:textId="77777777" w:rsidR="004B07D3" w:rsidRPr="004E3EEA" w:rsidRDefault="00F57B3D">
      <w:pPr>
        <w:pStyle w:val="Prrafodelista"/>
        <w:numPr>
          <w:ilvl w:val="0"/>
          <w:numId w:val="4"/>
        </w:numPr>
        <w:tabs>
          <w:tab w:val="left" w:pos="1263"/>
        </w:tabs>
        <w:ind w:hanging="285"/>
        <w:rPr>
          <w:lang w:val="fr-FR"/>
        </w:rPr>
      </w:pPr>
      <w:proofErr w:type="gramStart"/>
      <w:r w:rsidRPr="004E3EEA">
        <w:rPr>
          <w:lang w:val="fr-FR"/>
        </w:rPr>
        <w:t>informes</w:t>
      </w:r>
      <w:proofErr w:type="gramEnd"/>
      <w:r w:rsidRPr="004E3EEA">
        <w:rPr>
          <w:lang w:val="fr-FR"/>
        </w:rPr>
        <w:t xml:space="preserve"> y </w:t>
      </w:r>
      <w:proofErr w:type="spellStart"/>
      <w:r w:rsidRPr="004E3EEA">
        <w:rPr>
          <w:lang w:val="fr-FR"/>
        </w:rPr>
        <w:t>declaración</w:t>
      </w:r>
      <w:proofErr w:type="spellEnd"/>
      <w:r w:rsidRPr="004E3EEA">
        <w:rPr>
          <w:lang w:val="fr-FR"/>
        </w:rPr>
        <w:t xml:space="preserve"> de </w:t>
      </w:r>
      <w:proofErr w:type="spellStart"/>
      <w:r w:rsidRPr="004E3EEA">
        <w:rPr>
          <w:lang w:val="fr-FR"/>
        </w:rPr>
        <w:t>resultados</w:t>
      </w:r>
      <w:proofErr w:type="spellEnd"/>
      <w:r w:rsidRPr="004E3EEA">
        <w:rPr>
          <w:lang w:val="fr-FR"/>
        </w:rPr>
        <w:t xml:space="preserve"> (</w:t>
      </w:r>
      <w:proofErr w:type="spellStart"/>
      <w:r w:rsidRPr="004E3EEA">
        <w:rPr>
          <w:lang w:val="fr-FR"/>
        </w:rPr>
        <w:t>transcripción</w:t>
      </w:r>
      <w:proofErr w:type="spellEnd"/>
      <w:r w:rsidRPr="004E3EEA">
        <w:rPr>
          <w:spacing w:val="-24"/>
          <w:lang w:val="fr-FR"/>
        </w:rPr>
        <w:t xml:space="preserve"> </w:t>
      </w:r>
      <w:proofErr w:type="spellStart"/>
      <w:r w:rsidRPr="004E3EEA">
        <w:rPr>
          <w:lang w:val="fr-FR"/>
        </w:rPr>
        <w:t>virtual</w:t>
      </w:r>
      <w:proofErr w:type="spellEnd"/>
      <w:r w:rsidRPr="004E3EEA">
        <w:rPr>
          <w:lang w:val="fr-FR"/>
        </w:rPr>
        <w:t>)</w:t>
      </w:r>
    </w:p>
    <w:p w14:paraId="29CE70AE" w14:textId="77777777" w:rsidR="004B07D3" w:rsidRPr="004E3EEA" w:rsidRDefault="004B07D3">
      <w:pPr>
        <w:pStyle w:val="Textoindependiente"/>
        <w:rPr>
          <w:lang w:val="fr-FR"/>
        </w:rPr>
      </w:pPr>
    </w:p>
    <w:p w14:paraId="6FC57F9A" w14:textId="77777777" w:rsidR="004B07D3" w:rsidRPr="004E3EEA" w:rsidRDefault="00F57B3D">
      <w:pPr>
        <w:pStyle w:val="Ttulo1"/>
        <w:numPr>
          <w:ilvl w:val="0"/>
          <w:numId w:val="5"/>
        </w:numPr>
        <w:tabs>
          <w:tab w:val="left" w:pos="966"/>
          <w:tab w:val="left" w:pos="967"/>
        </w:tabs>
        <w:spacing w:line="268" w:lineRule="exact"/>
        <w:rPr>
          <w:lang w:val="fr-FR"/>
        </w:rPr>
      </w:pPr>
      <w:proofErr w:type="spellStart"/>
      <w:r w:rsidRPr="004E3EEA">
        <w:rPr>
          <w:lang w:val="fr-FR"/>
        </w:rPr>
        <w:t>Responsabilidades</w:t>
      </w:r>
      <w:proofErr w:type="spellEnd"/>
      <w:r w:rsidRPr="004E3EEA">
        <w:rPr>
          <w:lang w:val="fr-FR"/>
        </w:rPr>
        <w:t xml:space="preserve"> </w:t>
      </w:r>
      <w:proofErr w:type="spellStart"/>
      <w:r w:rsidRPr="004E3EEA">
        <w:rPr>
          <w:lang w:val="fr-FR"/>
        </w:rPr>
        <w:t>financieras</w:t>
      </w:r>
      <w:proofErr w:type="spellEnd"/>
      <w:r w:rsidRPr="004E3EEA">
        <w:rPr>
          <w:lang w:val="fr-FR"/>
        </w:rPr>
        <w:t xml:space="preserve"> de los </w:t>
      </w:r>
      <w:proofErr w:type="spellStart"/>
      <w:r w:rsidRPr="004E3EEA">
        <w:rPr>
          <w:lang w:val="fr-FR"/>
        </w:rPr>
        <w:t>estudiantes</w:t>
      </w:r>
      <w:proofErr w:type="spellEnd"/>
      <w:r w:rsidRPr="004E3EEA">
        <w:rPr>
          <w:lang w:val="fr-FR"/>
        </w:rPr>
        <w:t xml:space="preserve"> de</w:t>
      </w:r>
      <w:r w:rsidRPr="004E3EEA">
        <w:rPr>
          <w:spacing w:val="-18"/>
          <w:lang w:val="fr-FR"/>
        </w:rPr>
        <w:t xml:space="preserve"> </w:t>
      </w:r>
      <w:proofErr w:type="spellStart"/>
      <w:r w:rsidRPr="004E3EEA">
        <w:rPr>
          <w:lang w:val="fr-FR"/>
        </w:rPr>
        <w:t>intercambio</w:t>
      </w:r>
      <w:proofErr w:type="spellEnd"/>
    </w:p>
    <w:p w14:paraId="06BD2039" w14:textId="77777777" w:rsidR="004B07D3" w:rsidRPr="004E3EEA" w:rsidRDefault="00F57B3D">
      <w:pPr>
        <w:pStyle w:val="Textoindependiente"/>
        <w:spacing w:line="268" w:lineRule="exact"/>
        <w:ind w:left="978"/>
        <w:jc w:val="both"/>
        <w:rPr>
          <w:lang w:val="fr-FR"/>
        </w:rPr>
      </w:pPr>
      <w:r w:rsidRPr="004E3EEA">
        <w:rPr>
          <w:lang w:val="fr-FR"/>
        </w:rPr>
        <w:t xml:space="preserve">Los </w:t>
      </w:r>
      <w:proofErr w:type="spellStart"/>
      <w:r w:rsidRPr="004E3EEA">
        <w:rPr>
          <w:lang w:val="fr-FR"/>
        </w:rPr>
        <w:t>estudiantes</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proofErr w:type="spellStart"/>
      <w:r w:rsidRPr="004E3EEA">
        <w:rPr>
          <w:lang w:val="fr-FR"/>
        </w:rPr>
        <w:t>serán</w:t>
      </w:r>
      <w:proofErr w:type="spellEnd"/>
      <w:r w:rsidRPr="004E3EEA">
        <w:rPr>
          <w:lang w:val="fr-FR"/>
        </w:rPr>
        <w:t xml:space="preserve"> </w:t>
      </w:r>
      <w:proofErr w:type="spellStart"/>
      <w:r w:rsidRPr="004E3EEA">
        <w:rPr>
          <w:lang w:val="fr-FR"/>
        </w:rPr>
        <w:t>financieramente</w:t>
      </w:r>
      <w:proofErr w:type="spellEnd"/>
      <w:r w:rsidRPr="004E3EEA">
        <w:rPr>
          <w:lang w:val="fr-FR"/>
        </w:rPr>
        <w:t xml:space="preserve"> responsables de</w:t>
      </w:r>
    </w:p>
    <w:p w14:paraId="04558B31" w14:textId="04F78D15" w:rsidR="004B07D3" w:rsidRPr="00E43DD0" w:rsidRDefault="00F57B3D" w:rsidP="00E43DD0">
      <w:pPr>
        <w:pStyle w:val="Prrafodelista"/>
        <w:numPr>
          <w:ilvl w:val="0"/>
          <w:numId w:val="3"/>
        </w:numPr>
        <w:tabs>
          <w:tab w:val="left" w:pos="1263"/>
        </w:tabs>
        <w:spacing w:before="9"/>
        <w:ind w:hanging="285"/>
        <w:rPr>
          <w:sz w:val="12"/>
          <w:lang w:val="fr-FR"/>
        </w:rPr>
      </w:pPr>
      <w:proofErr w:type="spellStart"/>
      <w:proofErr w:type="gramStart"/>
      <w:r w:rsidRPr="00E43DD0">
        <w:rPr>
          <w:lang w:val="fr-FR"/>
        </w:rPr>
        <w:t>viajes</w:t>
      </w:r>
      <w:proofErr w:type="spellEnd"/>
      <w:proofErr w:type="gramEnd"/>
      <w:r w:rsidRPr="00E43DD0">
        <w:rPr>
          <w:lang w:val="fr-FR"/>
        </w:rPr>
        <w:t xml:space="preserve"> de </w:t>
      </w:r>
      <w:proofErr w:type="spellStart"/>
      <w:r w:rsidRPr="00E43DD0">
        <w:rPr>
          <w:lang w:val="fr-FR"/>
        </w:rPr>
        <w:t>ida</w:t>
      </w:r>
      <w:proofErr w:type="spellEnd"/>
      <w:r w:rsidRPr="00E43DD0">
        <w:rPr>
          <w:lang w:val="fr-FR"/>
        </w:rPr>
        <w:t xml:space="preserve"> y </w:t>
      </w:r>
      <w:proofErr w:type="spellStart"/>
      <w:r w:rsidRPr="00E43DD0">
        <w:rPr>
          <w:lang w:val="fr-FR"/>
        </w:rPr>
        <w:t>vuelta</w:t>
      </w:r>
      <w:proofErr w:type="spellEnd"/>
      <w:r w:rsidRPr="00E43DD0">
        <w:rPr>
          <w:lang w:val="fr-FR"/>
        </w:rPr>
        <w:t xml:space="preserve"> a la </w:t>
      </w:r>
      <w:proofErr w:type="spellStart"/>
      <w:r w:rsidRPr="00E43DD0">
        <w:rPr>
          <w:lang w:val="fr-FR"/>
        </w:rPr>
        <w:t>institución</w:t>
      </w:r>
      <w:proofErr w:type="spellEnd"/>
      <w:r w:rsidRPr="00E43DD0">
        <w:rPr>
          <w:lang w:val="fr-FR"/>
        </w:rPr>
        <w:t xml:space="preserve"> de</w:t>
      </w:r>
      <w:r w:rsidRPr="00E43DD0">
        <w:rPr>
          <w:spacing w:val="-7"/>
          <w:lang w:val="fr-FR"/>
        </w:rPr>
        <w:t xml:space="preserve"> </w:t>
      </w:r>
      <w:proofErr w:type="spellStart"/>
      <w:r w:rsidRPr="00E43DD0">
        <w:rPr>
          <w:lang w:val="fr-FR"/>
        </w:rPr>
        <w:t>acogida</w:t>
      </w:r>
      <w:proofErr w:type="spellEnd"/>
    </w:p>
    <w:p w14:paraId="60C98002" w14:textId="77777777" w:rsidR="004B07D3" w:rsidRDefault="00F57B3D">
      <w:pPr>
        <w:pStyle w:val="Prrafodelista"/>
        <w:numPr>
          <w:ilvl w:val="0"/>
          <w:numId w:val="3"/>
        </w:numPr>
        <w:tabs>
          <w:tab w:val="left" w:pos="1262"/>
        </w:tabs>
        <w:spacing w:before="101"/>
        <w:ind w:left="1261"/>
        <w:jc w:val="left"/>
      </w:pPr>
      <w:proofErr w:type="spellStart"/>
      <w:r>
        <w:t>programa</w:t>
      </w:r>
      <w:proofErr w:type="spellEnd"/>
      <w:r>
        <w:t xml:space="preserve"> de</w:t>
      </w:r>
      <w:r>
        <w:rPr>
          <w:spacing w:val="-5"/>
        </w:rPr>
        <w:t xml:space="preserve"> </w:t>
      </w:r>
      <w:proofErr w:type="spellStart"/>
      <w:r>
        <w:t>orientación</w:t>
      </w:r>
      <w:proofErr w:type="spellEnd"/>
    </w:p>
    <w:p w14:paraId="2D40C92F" w14:textId="77777777" w:rsidR="004B07D3" w:rsidRPr="004E3EEA" w:rsidRDefault="00F57B3D">
      <w:pPr>
        <w:pStyle w:val="Prrafodelista"/>
        <w:numPr>
          <w:ilvl w:val="0"/>
          <w:numId w:val="3"/>
        </w:numPr>
        <w:tabs>
          <w:tab w:val="left" w:pos="1262"/>
        </w:tabs>
        <w:spacing w:before="1"/>
        <w:ind w:left="1261"/>
        <w:jc w:val="left"/>
        <w:rPr>
          <w:lang w:val="fr-FR"/>
        </w:rPr>
      </w:pPr>
      <w:proofErr w:type="spellStart"/>
      <w:proofErr w:type="gramStart"/>
      <w:r w:rsidRPr="004E3EEA">
        <w:rPr>
          <w:lang w:val="fr-FR"/>
        </w:rPr>
        <w:t>libros</w:t>
      </w:r>
      <w:proofErr w:type="spellEnd"/>
      <w:proofErr w:type="gramEnd"/>
      <w:r w:rsidRPr="004E3EEA">
        <w:rPr>
          <w:lang w:val="fr-FR"/>
        </w:rPr>
        <w:t xml:space="preserve">, </w:t>
      </w:r>
      <w:proofErr w:type="spellStart"/>
      <w:r w:rsidRPr="004E3EEA">
        <w:rPr>
          <w:lang w:val="fr-FR"/>
        </w:rPr>
        <w:t>artículos</w:t>
      </w:r>
      <w:proofErr w:type="spellEnd"/>
      <w:r w:rsidRPr="004E3EEA">
        <w:rPr>
          <w:lang w:val="fr-FR"/>
        </w:rPr>
        <w:t xml:space="preserve"> de </w:t>
      </w:r>
      <w:proofErr w:type="spellStart"/>
      <w:r w:rsidRPr="004E3EEA">
        <w:rPr>
          <w:lang w:val="fr-FR"/>
        </w:rPr>
        <w:t>papelería</w:t>
      </w:r>
      <w:proofErr w:type="spellEnd"/>
      <w:r w:rsidRPr="004E3EEA">
        <w:rPr>
          <w:lang w:val="fr-FR"/>
        </w:rPr>
        <w:t>, etc.</w:t>
      </w:r>
    </w:p>
    <w:p w14:paraId="2972DE9A" w14:textId="77777777" w:rsidR="004B07D3" w:rsidRPr="004E3EEA" w:rsidRDefault="00F57B3D">
      <w:pPr>
        <w:pStyle w:val="Prrafodelista"/>
        <w:numPr>
          <w:ilvl w:val="0"/>
          <w:numId w:val="3"/>
        </w:numPr>
        <w:tabs>
          <w:tab w:val="left" w:pos="1262"/>
        </w:tabs>
        <w:ind w:left="1261"/>
        <w:jc w:val="left"/>
        <w:rPr>
          <w:lang w:val="fr-FR"/>
        </w:rPr>
      </w:pPr>
      <w:proofErr w:type="spellStart"/>
      <w:proofErr w:type="gramStart"/>
      <w:r w:rsidRPr="004E3EEA">
        <w:rPr>
          <w:lang w:val="fr-FR"/>
        </w:rPr>
        <w:t>documentación</w:t>
      </w:r>
      <w:proofErr w:type="spellEnd"/>
      <w:proofErr w:type="gramEnd"/>
      <w:r w:rsidRPr="004E3EEA">
        <w:rPr>
          <w:lang w:val="fr-FR"/>
        </w:rPr>
        <w:t xml:space="preserve"> de </w:t>
      </w:r>
      <w:proofErr w:type="spellStart"/>
      <w:r w:rsidRPr="004E3EEA">
        <w:rPr>
          <w:lang w:val="fr-FR"/>
        </w:rPr>
        <w:t>viaje</w:t>
      </w:r>
      <w:proofErr w:type="spellEnd"/>
      <w:r w:rsidRPr="004E3EEA">
        <w:rPr>
          <w:lang w:val="fr-FR"/>
        </w:rPr>
        <w:t xml:space="preserve">, </w:t>
      </w:r>
      <w:proofErr w:type="spellStart"/>
      <w:r w:rsidRPr="004E3EEA">
        <w:rPr>
          <w:lang w:val="fr-FR"/>
        </w:rPr>
        <w:t>visados</w:t>
      </w:r>
      <w:proofErr w:type="spellEnd"/>
      <w:r w:rsidRPr="004E3EEA">
        <w:rPr>
          <w:lang w:val="fr-FR"/>
        </w:rPr>
        <w:t>,</w:t>
      </w:r>
      <w:r w:rsidRPr="004E3EEA">
        <w:rPr>
          <w:spacing w:val="-9"/>
          <w:lang w:val="fr-FR"/>
        </w:rPr>
        <w:t xml:space="preserve"> </w:t>
      </w:r>
      <w:r w:rsidRPr="004E3EEA">
        <w:rPr>
          <w:lang w:val="fr-FR"/>
        </w:rPr>
        <w:t>etc.</w:t>
      </w:r>
    </w:p>
    <w:p w14:paraId="36D27B35" w14:textId="77777777" w:rsidR="004B07D3" w:rsidRDefault="00F57B3D">
      <w:pPr>
        <w:pStyle w:val="Prrafodelista"/>
        <w:numPr>
          <w:ilvl w:val="0"/>
          <w:numId w:val="3"/>
        </w:numPr>
        <w:tabs>
          <w:tab w:val="left" w:pos="1263"/>
        </w:tabs>
        <w:spacing w:before="1" w:line="279" w:lineRule="exact"/>
        <w:ind w:hanging="285"/>
        <w:jc w:val="left"/>
      </w:pPr>
      <w:proofErr w:type="spellStart"/>
      <w:r>
        <w:lastRenderedPageBreak/>
        <w:t>gastos</w:t>
      </w:r>
      <w:proofErr w:type="spellEnd"/>
      <w:r>
        <w:t xml:space="preserve"> de </w:t>
      </w:r>
      <w:proofErr w:type="spellStart"/>
      <w:r>
        <w:t>alojamiento</w:t>
      </w:r>
      <w:proofErr w:type="spellEnd"/>
      <w:r>
        <w:t xml:space="preserve"> y</w:t>
      </w:r>
      <w:r>
        <w:rPr>
          <w:spacing w:val="-11"/>
        </w:rPr>
        <w:t xml:space="preserve"> </w:t>
      </w:r>
      <w:proofErr w:type="spellStart"/>
      <w:r>
        <w:t>manutención</w:t>
      </w:r>
      <w:proofErr w:type="spellEnd"/>
    </w:p>
    <w:p w14:paraId="43CD821C" w14:textId="77777777" w:rsidR="004B07D3" w:rsidRPr="004E3EEA" w:rsidRDefault="00F57B3D">
      <w:pPr>
        <w:pStyle w:val="Prrafodelista"/>
        <w:numPr>
          <w:ilvl w:val="0"/>
          <w:numId w:val="3"/>
        </w:numPr>
        <w:tabs>
          <w:tab w:val="left" w:pos="1263"/>
        </w:tabs>
        <w:spacing w:line="279" w:lineRule="exact"/>
        <w:ind w:hanging="285"/>
        <w:jc w:val="left"/>
        <w:rPr>
          <w:lang w:val="it-IT"/>
        </w:rPr>
      </w:pPr>
      <w:r w:rsidRPr="004E3EEA">
        <w:rPr>
          <w:lang w:val="it-IT"/>
        </w:rPr>
        <w:t>cobertura sanitaria pertinente para la institución de intercambio y el</w:t>
      </w:r>
      <w:r w:rsidRPr="004E3EEA">
        <w:rPr>
          <w:spacing w:val="-8"/>
          <w:lang w:val="it-IT"/>
        </w:rPr>
        <w:t xml:space="preserve"> </w:t>
      </w:r>
      <w:r w:rsidRPr="004E3EEA">
        <w:rPr>
          <w:lang w:val="it-IT"/>
        </w:rPr>
        <w:t>país</w:t>
      </w:r>
    </w:p>
    <w:p w14:paraId="3E054E8E" w14:textId="77777777" w:rsidR="004B07D3" w:rsidRPr="004E3EEA" w:rsidRDefault="00F57B3D">
      <w:pPr>
        <w:pStyle w:val="Prrafodelista"/>
        <w:numPr>
          <w:ilvl w:val="0"/>
          <w:numId w:val="3"/>
        </w:numPr>
        <w:tabs>
          <w:tab w:val="left" w:pos="1263"/>
        </w:tabs>
        <w:spacing w:before="1"/>
        <w:jc w:val="left"/>
        <w:rPr>
          <w:lang w:val="it-IT"/>
        </w:rPr>
      </w:pPr>
      <w:r w:rsidRPr="004E3EEA">
        <w:rPr>
          <w:lang w:val="it-IT"/>
        </w:rPr>
        <w:t>viajes personales dentro del país</w:t>
      </w:r>
      <w:r w:rsidRPr="004E3EEA">
        <w:rPr>
          <w:spacing w:val="-4"/>
          <w:lang w:val="it-IT"/>
        </w:rPr>
        <w:t xml:space="preserve"> </w:t>
      </w:r>
      <w:r w:rsidRPr="004E3EEA">
        <w:rPr>
          <w:lang w:val="it-IT"/>
        </w:rPr>
        <w:t>anfitrión</w:t>
      </w:r>
    </w:p>
    <w:p w14:paraId="6CA36404" w14:textId="77777777" w:rsidR="004B07D3" w:rsidRPr="004E3EEA" w:rsidRDefault="00F57B3D">
      <w:pPr>
        <w:pStyle w:val="Textoindependiente"/>
        <w:ind w:left="979" w:right="731"/>
        <w:jc w:val="both"/>
        <w:rPr>
          <w:lang w:val="it-IT"/>
        </w:rPr>
      </w:pPr>
      <w:r w:rsidRPr="004E3EEA">
        <w:rPr>
          <w:lang w:val="it-IT"/>
        </w:rPr>
        <w:t>La institución de origen deberá cerciorarse de que el candidato al intercambio tiene la capacidad</w:t>
      </w:r>
      <w:r w:rsidRPr="004E3EEA">
        <w:rPr>
          <w:spacing w:val="-7"/>
          <w:lang w:val="it-IT"/>
        </w:rPr>
        <w:t xml:space="preserve"> </w:t>
      </w:r>
      <w:r w:rsidRPr="004E3EEA">
        <w:rPr>
          <w:lang w:val="it-IT"/>
        </w:rPr>
        <w:t>de</w:t>
      </w:r>
      <w:r w:rsidRPr="004E3EEA">
        <w:rPr>
          <w:spacing w:val="-6"/>
          <w:lang w:val="it-IT"/>
        </w:rPr>
        <w:t xml:space="preserve"> </w:t>
      </w:r>
      <w:r w:rsidRPr="004E3EEA">
        <w:rPr>
          <w:lang w:val="it-IT"/>
        </w:rPr>
        <w:t>hacer</w:t>
      </w:r>
      <w:r w:rsidRPr="004E3EEA">
        <w:rPr>
          <w:spacing w:val="-6"/>
          <w:lang w:val="it-IT"/>
        </w:rPr>
        <w:t xml:space="preserve"> </w:t>
      </w:r>
      <w:r w:rsidRPr="004E3EEA">
        <w:rPr>
          <w:lang w:val="it-IT"/>
        </w:rPr>
        <w:t>frente</w:t>
      </w:r>
      <w:r w:rsidRPr="004E3EEA">
        <w:rPr>
          <w:spacing w:val="-8"/>
          <w:lang w:val="it-IT"/>
        </w:rPr>
        <w:t xml:space="preserve"> </w:t>
      </w:r>
      <w:r w:rsidRPr="004E3EEA">
        <w:rPr>
          <w:lang w:val="it-IT"/>
        </w:rPr>
        <w:t>a</w:t>
      </w:r>
      <w:r w:rsidRPr="004E3EEA">
        <w:rPr>
          <w:spacing w:val="-6"/>
          <w:lang w:val="it-IT"/>
        </w:rPr>
        <w:t xml:space="preserve"> </w:t>
      </w:r>
      <w:r w:rsidRPr="004E3EEA">
        <w:rPr>
          <w:lang w:val="it-IT"/>
        </w:rPr>
        <w:t>todas</w:t>
      </w:r>
      <w:r w:rsidRPr="004E3EEA">
        <w:rPr>
          <w:spacing w:val="-7"/>
          <w:lang w:val="it-IT"/>
        </w:rPr>
        <w:t xml:space="preserve"> </w:t>
      </w:r>
      <w:r w:rsidRPr="004E3EEA">
        <w:rPr>
          <w:lang w:val="it-IT"/>
        </w:rPr>
        <w:t>sus</w:t>
      </w:r>
      <w:r w:rsidRPr="004E3EEA">
        <w:rPr>
          <w:spacing w:val="-7"/>
          <w:lang w:val="it-IT"/>
        </w:rPr>
        <w:t xml:space="preserve"> </w:t>
      </w:r>
      <w:r w:rsidRPr="004E3EEA">
        <w:rPr>
          <w:lang w:val="it-IT"/>
        </w:rPr>
        <w:t>responsabilidades</w:t>
      </w:r>
      <w:r w:rsidRPr="004E3EEA">
        <w:rPr>
          <w:spacing w:val="-6"/>
          <w:lang w:val="it-IT"/>
        </w:rPr>
        <w:t xml:space="preserve"> </w:t>
      </w:r>
      <w:r w:rsidRPr="004E3EEA">
        <w:rPr>
          <w:lang w:val="it-IT"/>
        </w:rPr>
        <w:t>financieras,</w:t>
      </w:r>
      <w:r w:rsidRPr="004E3EEA">
        <w:rPr>
          <w:spacing w:val="-7"/>
          <w:lang w:val="it-IT"/>
        </w:rPr>
        <w:t xml:space="preserve"> </w:t>
      </w:r>
      <w:r w:rsidRPr="004E3EEA">
        <w:rPr>
          <w:lang w:val="it-IT"/>
        </w:rPr>
        <w:t>tal</w:t>
      </w:r>
      <w:r w:rsidRPr="004E3EEA">
        <w:rPr>
          <w:spacing w:val="-8"/>
          <w:lang w:val="it-IT"/>
        </w:rPr>
        <w:t xml:space="preserve"> </w:t>
      </w:r>
      <w:r w:rsidRPr="004E3EEA">
        <w:rPr>
          <w:lang w:val="it-IT"/>
        </w:rPr>
        <w:t>y</w:t>
      </w:r>
      <w:r w:rsidRPr="004E3EEA">
        <w:rPr>
          <w:spacing w:val="-6"/>
          <w:lang w:val="it-IT"/>
        </w:rPr>
        <w:t xml:space="preserve"> </w:t>
      </w:r>
      <w:r w:rsidRPr="004E3EEA">
        <w:rPr>
          <w:lang w:val="it-IT"/>
        </w:rPr>
        <w:t>como</w:t>
      </w:r>
      <w:r w:rsidRPr="004E3EEA">
        <w:rPr>
          <w:spacing w:val="-5"/>
          <w:lang w:val="it-IT"/>
        </w:rPr>
        <w:t xml:space="preserve"> </w:t>
      </w:r>
      <w:r w:rsidRPr="004E3EEA">
        <w:rPr>
          <w:lang w:val="it-IT"/>
        </w:rPr>
        <w:t>se</w:t>
      </w:r>
      <w:r w:rsidRPr="004E3EEA">
        <w:rPr>
          <w:spacing w:val="-5"/>
          <w:lang w:val="it-IT"/>
        </w:rPr>
        <w:t xml:space="preserve"> </w:t>
      </w:r>
      <w:r w:rsidRPr="004E3EEA">
        <w:rPr>
          <w:lang w:val="it-IT"/>
        </w:rPr>
        <w:t>detalla</w:t>
      </w:r>
      <w:r w:rsidRPr="004E3EEA">
        <w:rPr>
          <w:spacing w:val="-9"/>
          <w:lang w:val="it-IT"/>
        </w:rPr>
        <w:t xml:space="preserve"> </w:t>
      </w:r>
      <w:r w:rsidRPr="004E3EEA">
        <w:rPr>
          <w:lang w:val="it-IT"/>
        </w:rPr>
        <w:t>más arriba.</w:t>
      </w:r>
    </w:p>
    <w:p w14:paraId="5340E3C4" w14:textId="77777777" w:rsidR="004B07D3" w:rsidRPr="004E3EEA" w:rsidRDefault="004B07D3">
      <w:pPr>
        <w:pStyle w:val="Textoindependiente"/>
        <w:rPr>
          <w:lang w:val="it-IT"/>
        </w:rPr>
      </w:pPr>
    </w:p>
    <w:p w14:paraId="7B6EA8D9" w14:textId="77777777" w:rsidR="004B07D3" w:rsidRDefault="00F57B3D">
      <w:pPr>
        <w:pStyle w:val="Ttulo1"/>
        <w:numPr>
          <w:ilvl w:val="0"/>
          <w:numId w:val="5"/>
        </w:numPr>
        <w:tabs>
          <w:tab w:val="left" w:pos="967"/>
          <w:tab w:val="left" w:pos="968"/>
        </w:tabs>
        <w:spacing w:line="268" w:lineRule="exact"/>
        <w:ind w:left="967"/>
        <w:jc w:val="both"/>
      </w:pPr>
      <w:proofErr w:type="spellStart"/>
      <w:r>
        <w:t>Alojamiento</w:t>
      </w:r>
      <w:proofErr w:type="spellEnd"/>
    </w:p>
    <w:p w14:paraId="5F507415" w14:textId="36D3F78E" w:rsidR="004B07D3" w:rsidRPr="004E3EEA" w:rsidRDefault="009F0491" w:rsidP="00E43DD0">
      <w:pPr>
        <w:pStyle w:val="Textoindependiente"/>
        <w:ind w:left="258" w:right="731"/>
        <w:jc w:val="both"/>
        <w:rPr>
          <w:lang w:val="fr-FR"/>
        </w:rPr>
      </w:pPr>
      <w:r w:rsidRPr="009F0491">
        <w:rPr>
          <w:lang w:val="es-AR"/>
        </w:rPr>
        <w:t>Quienes realicen el intercambio serán responsables de todos los gastos detallados en el punto 7, entre los que se encuentra el alojamiento. Sin perjuicio de lo antes expuesto, la institución de acogida se compromete a brindar información sobre los posibles lugares donde podrán encontrar alojamiento durante el intercambio</w:t>
      </w:r>
      <w:r w:rsidR="00F57B3D" w:rsidRPr="004E3EEA">
        <w:rPr>
          <w:lang w:val="fr-FR"/>
        </w:rPr>
        <w:t>.</w:t>
      </w:r>
    </w:p>
    <w:p w14:paraId="2C822F29" w14:textId="77777777" w:rsidR="004B07D3" w:rsidRPr="004E3EEA" w:rsidRDefault="004B07D3">
      <w:pPr>
        <w:pStyle w:val="Textoindependiente"/>
        <w:rPr>
          <w:lang w:val="fr-FR"/>
        </w:rPr>
      </w:pPr>
    </w:p>
    <w:p w14:paraId="1957F018" w14:textId="77777777" w:rsidR="004B07D3" w:rsidRPr="004E3EEA" w:rsidRDefault="00F57B3D">
      <w:pPr>
        <w:pStyle w:val="Ttulo1"/>
        <w:numPr>
          <w:ilvl w:val="0"/>
          <w:numId w:val="5"/>
        </w:numPr>
        <w:tabs>
          <w:tab w:val="left" w:pos="967"/>
          <w:tab w:val="left" w:pos="968"/>
        </w:tabs>
        <w:ind w:left="967"/>
        <w:jc w:val="both"/>
        <w:rPr>
          <w:lang w:val="fr-FR"/>
        </w:rPr>
      </w:pPr>
      <w:r w:rsidRPr="004E3EEA">
        <w:rPr>
          <w:lang w:val="fr-FR"/>
        </w:rPr>
        <w:t xml:space="preserve">Familias de los </w:t>
      </w:r>
      <w:proofErr w:type="spellStart"/>
      <w:r w:rsidRPr="004E3EEA">
        <w:rPr>
          <w:lang w:val="fr-FR"/>
        </w:rPr>
        <w:t>estudiantes</w:t>
      </w:r>
      <w:proofErr w:type="spellEnd"/>
      <w:r w:rsidRPr="004E3EEA">
        <w:rPr>
          <w:lang w:val="fr-FR"/>
        </w:rPr>
        <w:t xml:space="preserve"> de</w:t>
      </w:r>
      <w:r w:rsidRPr="004E3EEA">
        <w:rPr>
          <w:spacing w:val="-1"/>
          <w:lang w:val="fr-FR"/>
        </w:rPr>
        <w:t xml:space="preserve"> </w:t>
      </w:r>
      <w:proofErr w:type="spellStart"/>
      <w:r w:rsidRPr="004E3EEA">
        <w:rPr>
          <w:lang w:val="fr-FR"/>
        </w:rPr>
        <w:t>intercambio</w:t>
      </w:r>
      <w:proofErr w:type="spellEnd"/>
    </w:p>
    <w:p w14:paraId="5DA28509" w14:textId="77777777" w:rsidR="004B07D3" w:rsidRPr="004E3EEA" w:rsidRDefault="00F57B3D" w:rsidP="00E43DD0">
      <w:pPr>
        <w:pStyle w:val="Textoindependiente"/>
        <w:ind w:left="257" w:right="730"/>
        <w:jc w:val="both"/>
        <w:rPr>
          <w:lang w:val="it-IT"/>
        </w:rPr>
      </w:pPr>
      <w:r w:rsidRPr="004E3EEA">
        <w:rPr>
          <w:lang w:val="it-IT"/>
        </w:rPr>
        <w:t>No</w:t>
      </w:r>
      <w:r w:rsidRPr="004E3EEA">
        <w:rPr>
          <w:spacing w:val="-5"/>
          <w:lang w:val="it-IT"/>
        </w:rPr>
        <w:t xml:space="preserve"> </w:t>
      </w:r>
      <w:r w:rsidRPr="004E3EEA">
        <w:rPr>
          <w:lang w:val="it-IT"/>
        </w:rPr>
        <w:t>se</w:t>
      </w:r>
      <w:r w:rsidRPr="004E3EEA">
        <w:rPr>
          <w:spacing w:val="-7"/>
          <w:lang w:val="it-IT"/>
        </w:rPr>
        <w:t xml:space="preserve"> </w:t>
      </w:r>
      <w:r w:rsidRPr="004E3EEA">
        <w:rPr>
          <w:lang w:val="it-IT"/>
        </w:rPr>
        <w:t>prevé</w:t>
      </w:r>
      <w:r w:rsidRPr="004E3EEA">
        <w:rPr>
          <w:spacing w:val="-6"/>
          <w:lang w:val="it-IT"/>
        </w:rPr>
        <w:t xml:space="preserve"> </w:t>
      </w:r>
      <w:r w:rsidRPr="004E3EEA">
        <w:rPr>
          <w:lang w:val="it-IT"/>
        </w:rPr>
        <w:t>que</w:t>
      </w:r>
      <w:r w:rsidRPr="004E3EEA">
        <w:rPr>
          <w:spacing w:val="-7"/>
          <w:lang w:val="it-IT"/>
        </w:rPr>
        <w:t xml:space="preserve"> </w:t>
      </w:r>
      <w:r w:rsidRPr="004E3EEA">
        <w:rPr>
          <w:lang w:val="it-IT"/>
        </w:rPr>
        <w:t>los</w:t>
      </w:r>
      <w:r w:rsidRPr="004E3EEA">
        <w:rPr>
          <w:spacing w:val="-9"/>
          <w:lang w:val="it-IT"/>
        </w:rPr>
        <w:t xml:space="preserve"> </w:t>
      </w:r>
      <w:r w:rsidRPr="004E3EEA">
        <w:rPr>
          <w:lang w:val="it-IT"/>
        </w:rPr>
        <w:t>cónyuges</w:t>
      </w:r>
      <w:r w:rsidRPr="004E3EEA">
        <w:rPr>
          <w:spacing w:val="-6"/>
          <w:lang w:val="it-IT"/>
        </w:rPr>
        <w:t xml:space="preserve"> </w:t>
      </w:r>
      <w:r w:rsidRPr="004E3EEA">
        <w:rPr>
          <w:lang w:val="it-IT"/>
        </w:rPr>
        <w:t>y</w:t>
      </w:r>
      <w:r w:rsidRPr="004E3EEA">
        <w:rPr>
          <w:spacing w:val="-8"/>
          <w:lang w:val="it-IT"/>
        </w:rPr>
        <w:t xml:space="preserve"> </w:t>
      </w:r>
      <w:r w:rsidRPr="004E3EEA">
        <w:rPr>
          <w:lang w:val="it-IT"/>
        </w:rPr>
        <w:t>familiares</w:t>
      </w:r>
      <w:r w:rsidRPr="004E3EEA">
        <w:rPr>
          <w:spacing w:val="-8"/>
          <w:lang w:val="it-IT"/>
        </w:rPr>
        <w:t xml:space="preserve"> </w:t>
      </w:r>
      <w:r w:rsidRPr="004E3EEA">
        <w:rPr>
          <w:lang w:val="it-IT"/>
        </w:rPr>
        <w:t>a</w:t>
      </w:r>
      <w:r w:rsidRPr="004E3EEA">
        <w:rPr>
          <w:spacing w:val="-7"/>
          <w:lang w:val="it-IT"/>
        </w:rPr>
        <w:t xml:space="preserve"> </w:t>
      </w:r>
      <w:r w:rsidRPr="004E3EEA">
        <w:rPr>
          <w:lang w:val="it-IT"/>
        </w:rPr>
        <w:t>cargo</w:t>
      </w:r>
      <w:r w:rsidRPr="004E3EEA">
        <w:rPr>
          <w:spacing w:val="-4"/>
          <w:lang w:val="it-IT"/>
        </w:rPr>
        <w:t xml:space="preserve"> </w:t>
      </w:r>
      <w:r w:rsidRPr="004E3EEA">
        <w:rPr>
          <w:lang w:val="it-IT"/>
        </w:rPr>
        <w:t>acompañen</w:t>
      </w:r>
      <w:r w:rsidRPr="004E3EEA">
        <w:rPr>
          <w:spacing w:val="-7"/>
          <w:lang w:val="it-IT"/>
        </w:rPr>
        <w:t xml:space="preserve"> </w:t>
      </w:r>
      <w:r w:rsidRPr="004E3EEA">
        <w:rPr>
          <w:lang w:val="it-IT"/>
        </w:rPr>
        <w:t>a</w:t>
      </w:r>
      <w:r w:rsidRPr="004E3EEA">
        <w:rPr>
          <w:spacing w:val="-8"/>
          <w:lang w:val="it-IT"/>
        </w:rPr>
        <w:t xml:space="preserve"> </w:t>
      </w:r>
      <w:r w:rsidRPr="004E3EEA">
        <w:rPr>
          <w:lang w:val="it-IT"/>
        </w:rPr>
        <w:t>un</w:t>
      </w:r>
      <w:r w:rsidRPr="004E3EEA">
        <w:rPr>
          <w:spacing w:val="-6"/>
          <w:lang w:val="it-IT"/>
        </w:rPr>
        <w:t xml:space="preserve"> </w:t>
      </w:r>
      <w:r w:rsidRPr="004E3EEA">
        <w:rPr>
          <w:lang w:val="it-IT"/>
        </w:rPr>
        <w:t>estudiante</w:t>
      </w:r>
      <w:r w:rsidRPr="004E3EEA">
        <w:rPr>
          <w:spacing w:val="-6"/>
          <w:lang w:val="it-IT"/>
        </w:rPr>
        <w:t xml:space="preserve"> </w:t>
      </w:r>
      <w:r w:rsidRPr="004E3EEA">
        <w:rPr>
          <w:lang w:val="it-IT"/>
        </w:rPr>
        <w:t>de</w:t>
      </w:r>
      <w:r w:rsidRPr="004E3EEA">
        <w:rPr>
          <w:spacing w:val="-7"/>
          <w:lang w:val="it-IT"/>
        </w:rPr>
        <w:t xml:space="preserve"> </w:t>
      </w:r>
      <w:r w:rsidRPr="004E3EEA">
        <w:rPr>
          <w:lang w:val="it-IT"/>
        </w:rPr>
        <w:t>intercambio. Cuando se proponga este tipo de acuerdo, estará sujeto a la aprobación de la institución de acogida,</w:t>
      </w:r>
      <w:r w:rsidRPr="004E3EEA">
        <w:rPr>
          <w:spacing w:val="-10"/>
          <w:lang w:val="it-IT"/>
        </w:rPr>
        <w:t xml:space="preserve"> </w:t>
      </w:r>
      <w:r w:rsidRPr="004E3EEA">
        <w:rPr>
          <w:lang w:val="it-IT"/>
        </w:rPr>
        <w:t>entendiéndose</w:t>
      </w:r>
      <w:r w:rsidRPr="004E3EEA">
        <w:rPr>
          <w:spacing w:val="-8"/>
          <w:lang w:val="it-IT"/>
        </w:rPr>
        <w:t xml:space="preserve"> </w:t>
      </w:r>
      <w:r w:rsidRPr="004E3EEA">
        <w:rPr>
          <w:lang w:val="it-IT"/>
        </w:rPr>
        <w:t>que</w:t>
      </w:r>
      <w:r w:rsidRPr="004E3EEA">
        <w:rPr>
          <w:spacing w:val="-6"/>
          <w:lang w:val="it-IT"/>
        </w:rPr>
        <w:t xml:space="preserve"> </w:t>
      </w:r>
      <w:r w:rsidRPr="004E3EEA">
        <w:rPr>
          <w:lang w:val="it-IT"/>
        </w:rPr>
        <w:t>todos</w:t>
      </w:r>
      <w:r w:rsidRPr="004E3EEA">
        <w:rPr>
          <w:spacing w:val="-7"/>
          <w:lang w:val="it-IT"/>
        </w:rPr>
        <w:t xml:space="preserve"> </w:t>
      </w:r>
      <w:r w:rsidRPr="004E3EEA">
        <w:rPr>
          <w:lang w:val="it-IT"/>
        </w:rPr>
        <w:t>los</w:t>
      </w:r>
      <w:r w:rsidRPr="004E3EEA">
        <w:rPr>
          <w:spacing w:val="-9"/>
          <w:lang w:val="it-IT"/>
        </w:rPr>
        <w:t xml:space="preserve"> </w:t>
      </w:r>
      <w:r w:rsidRPr="004E3EEA">
        <w:rPr>
          <w:lang w:val="it-IT"/>
        </w:rPr>
        <w:t>gastos</w:t>
      </w:r>
      <w:r w:rsidRPr="004E3EEA">
        <w:rPr>
          <w:spacing w:val="-9"/>
          <w:lang w:val="it-IT"/>
        </w:rPr>
        <w:t xml:space="preserve"> </w:t>
      </w:r>
      <w:r w:rsidRPr="004E3EEA">
        <w:rPr>
          <w:lang w:val="it-IT"/>
        </w:rPr>
        <w:t>y</w:t>
      </w:r>
      <w:r w:rsidRPr="004E3EEA">
        <w:rPr>
          <w:spacing w:val="-8"/>
          <w:lang w:val="it-IT"/>
        </w:rPr>
        <w:t xml:space="preserve"> </w:t>
      </w:r>
      <w:r w:rsidRPr="004E3EEA">
        <w:rPr>
          <w:lang w:val="it-IT"/>
        </w:rPr>
        <w:t>la</w:t>
      </w:r>
      <w:r w:rsidRPr="004E3EEA">
        <w:rPr>
          <w:spacing w:val="-9"/>
          <w:lang w:val="it-IT"/>
        </w:rPr>
        <w:t xml:space="preserve"> </w:t>
      </w:r>
      <w:r w:rsidRPr="004E3EEA">
        <w:rPr>
          <w:lang w:val="it-IT"/>
        </w:rPr>
        <w:t>carga</w:t>
      </w:r>
      <w:r w:rsidRPr="004E3EEA">
        <w:rPr>
          <w:spacing w:val="-9"/>
          <w:lang w:val="it-IT"/>
        </w:rPr>
        <w:t xml:space="preserve"> </w:t>
      </w:r>
      <w:r w:rsidRPr="004E3EEA">
        <w:rPr>
          <w:lang w:val="it-IT"/>
        </w:rPr>
        <w:t>de</w:t>
      </w:r>
      <w:r w:rsidRPr="004E3EEA">
        <w:rPr>
          <w:spacing w:val="-9"/>
          <w:lang w:val="it-IT"/>
        </w:rPr>
        <w:t xml:space="preserve"> </w:t>
      </w:r>
      <w:r w:rsidRPr="004E3EEA">
        <w:rPr>
          <w:lang w:val="it-IT"/>
        </w:rPr>
        <w:t>trabajo</w:t>
      </w:r>
      <w:r w:rsidRPr="004E3EEA">
        <w:rPr>
          <w:spacing w:val="-5"/>
          <w:lang w:val="it-IT"/>
        </w:rPr>
        <w:t xml:space="preserve"> </w:t>
      </w:r>
      <w:r w:rsidRPr="004E3EEA">
        <w:rPr>
          <w:lang w:val="it-IT"/>
        </w:rPr>
        <w:t>adicionales</w:t>
      </w:r>
      <w:r w:rsidRPr="004E3EEA">
        <w:rPr>
          <w:spacing w:val="-9"/>
          <w:lang w:val="it-IT"/>
        </w:rPr>
        <w:t xml:space="preserve"> </w:t>
      </w:r>
      <w:r w:rsidRPr="004E3EEA">
        <w:rPr>
          <w:lang w:val="it-IT"/>
        </w:rPr>
        <w:t>correrán</w:t>
      </w:r>
      <w:r w:rsidRPr="004E3EEA">
        <w:rPr>
          <w:spacing w:val="-7"/>
          <w:lang w:val="it-IT"/>
        </w:rPr>
        <w:t xml:space="preserve"> </w:t>
      </w:r>
      <w:r w:rsidRPr="004E3EEA">
        <w:rPr>
          <w:lang w:val="it-IT"/>
        </w:rPr>
        <w:t>a</w:t>
      </w:r>
      <w:r w:rsidRPr="004E3EEA">
        <w:rPr>
          <w:spacing w:val="-9"/>
          <w:lang w:val="it-IT"/>
        </w:rPr>
        <w:t xml:space="preserve"> </w:t>
      </w:r>
      <w:r w:rsidRPr="004E3EEA">
        <w:rPr>
          <w:lang w:val="it-IT"/>
        </w:rPr>
        <w:t>cargo del estudiante de</w:t>
      </w:r>
      <w:r w:rsidRPr="004E3EEA">
        <w:rPr>
          <w:spacing w:val="1"/>
          <w:lang w:val="it-IT"/>
        </w:rPr>
        <w:t xml:space="preserve"> </w:t>
      </w:r>
      <w:r w:rsidRPr="004E3EEA">
        <w:rPr>
          <w:lang w:val="it-IT"/>
        </w:rPr>
        <w:t>intercambio.</w:t>
      </w:r>
    </w:p>
    <w:p w14:paraId="3ED68C93" w14:textId="77777777" w:rsidR="004B07D3" w:rsidRPr="004E3EEA" w:rsidRDefault="004B07D3">
      <w:pPr>
        <w:pStyle w:val="Textoindependiente"/>
        <w:spacing w:before="4"/>
        <w:rPr>
          <w:sz w:val="17"/>
          <w:lang w:val="it-IT"/>
        </w:rPr>
      </w:pPr>
    </w:p>
    <w:p w14:paraId="72FA4841" w14:textId="77777777" w:rsidR="00F42FEC" w:rsidRPr="00F42FEC" w:rsidRDefault="00F42FEC" w:rsidP="00F42FEC">
      <w:pPr>
        <w:pStyle w:val="Ttulo1"/>
        <w:numPr>
          <w:ilvl w:val="0"/>
          <w:numId w:val="5"/>
        </w:numPr>
        <w:tabs>
          <w:tab w:val="left" w:pos="967"/>
        </w:tabs>
        <w:spacing w:before="56"/>
        <w:jc w:val="both"/>
      </w:pPr>
      <w:r w:rsidRPr="00F42FEC">
        <w:rPr>
          <w:lang w:val="it-IT"/>
        </w:rPr>
        <w:t xml:space="preserve">Intercambios de profesores y personal </w:t>
      </w:r>
    </w:p>
    <w:p w14:paraId="55C3B081" w14:textId="24B9478A" w:rsidR="004B07D3" w:rsidRPr="009F0491" w:rsidRDefault="00F57B3D" w:rsidP="00F42FEC">
      <w:pPr>
        <w:pStyle w:val="Ttulo1"/>
        <w:tabs>
          <w:tab w:val="left" w:pos="967"/>
        </w:tabs>
        <w:spacing w:before="56"/>
        <w:ind w:left="257" w:firstLine="0"/>
        <w:jc w:val="both"/>
        <w:rPr>
          <w:b w:val="0"/>
          <w:lang w:val="es-AR"/>
        </w:rPr>
      </w:pPr>
      <w:r w:rsidRPr="009F0491">
        <w:rPr>
          <w:b w:val="0"/>
          <w:lang w:val="es-AR"/>
        </w:rPr>
        <w:t xml:space="preserve">Las dos instituciones aceptan en principio la posibilidad de intercambios de personal general (administrativo y técnico) y miembros del profesorado. </w:t>
      </w:r>
      <w:r w:rsidRPr="00F42FEC">
        <w:rPr>
          <w:b w:val="0"/>
          <w:lang w:val="fr-FR"/>
        </w:rPr>
        <w:t xml:space="preserve">Los </w:t>
      </w:r>
      <w:proofErr w:type="spellStart"/>
      <w:r w:rsidRPr="00F42FEC">
        <w:rPr>
          <w:b w:val="0"/>
          <w:lang w:val="fr-FR"/>
        </w:rPr>
        <w:t>detalles</w:t>
      </w:r>
      <w:proofErr w:type="spellEnd"/>
      <w:r w:rsidRPr="00F42FEC">
        <w:rPr>
          <w:b w:val="0"/>
          <w:lang w:val="fr-FR"/>
        </w:rPr>
        <w:t xml:space="preserve"> de tales </w:t>
      </w:r>
      <w:proofErr w:type="spellStart"/>
      <w:r w:rsidRPr="00F42FEC">
        <w:rPr>
          <w:b w:val="0"/>
          <w:lang w:val="fr-FR"/>
        </w:rPr>
        <w:t>acuerdos</w:t>
      </w:r>
      <w:proofErr w:type="spellEnd"/>
      <w:r w:rsidRPr="00F42FEC">
        <w:rPr>
          <w:b w:val="0"/>
          <w:lang w:val="fr-FR"/>
        </w:rPr>
        <w:t xml:space="preserve"> se </w:t>
      </w:r>
      <w:proofErr w:type="spellStart"/>
      <w:r w:rsidRPr="00F42FEC">
        <w:rPr>
          <w:b w:val="0"/>
          <w:lang w:val="fr-FR"/>
        </w:rPr>
        <w:t>negociarán</w:t>
      </w:r>
      <w:proofErr w:type="spellEnd"/>
      <w:r w:rsidRPr="00F42FEC">
        <w:rPr>
          <w:b w:val="0"/>
          <w:lang w:val="fr-FR"/>
        </w:rPr>
        <w:t xml:space="preserve"> en el </w:t>
      </w:r>
      <w:proofErr w:type="spellStart"/>
      <w:r w:rsidRPr="00F42FEC">
        <w:rPr>
          <w:b w:val="0"/>
          <w:lang w:val="fr-FR"/>
        </w:rPr>
        <w:t>momento</w:t>
      </w:r>
      <w:proofErr w:type="spellEnd"/>
      <w:r w:rsidRPr="00F42FEC">
        <w:rPr>
          <w:b w:val="0"/>
          <w:lang w:val="fr-FR"/>
        </w:rPr>
        <w:t xml:space="preserve"> </w:t>
      </w:r>
      <w:proofErr w:type="spellStart"/>
      <w:r w:rsidRPr="00F42FEC">
        <w:rPr>
          <w:b w:val="0"/>
          <w:lang w:val="fr-FR"/>
        </w:rPr>
        <w:t>oportuno</w:t>
      </w:r>
      <w:proofErr w:type="spellEnd"/>
      <w:r w:rsidRPr="00F42FEC">
        <w:rPr>
          <w:b w:val="0"/>
          <w:lang w:val="fr-FR"/>
        </w:rPr>
        <w:t xml:space="preserve"> y se </w:t>
      </w:r>
      <w:proofErr w:type="spellStart"/>
      <w:r w:rsidRPr="00F42FEC">
        <w:rPr>
          <w:b w:val="0"/>
          <w:lang w:val="fr-FR"/>
        </w:rPr>
        <w:t>regirán</w:t>
      </w:r>
      <w:proofErr w:type="spellEnd"/>
      <w:r w:rsidRPr="00F42FEC">
        <w:rPr>
          <w:b w:val="0"/>
          <w:lang w:val="fr-FR"/>
        </w:rPr>
        <w:t xml:space="preserve"> </w:t>
      </w:r>
      <w:proofErr w:type="spellStart"/>
      <w:r w:rsidRPr="00F42FEC">
        <w:rPr>
          <w:b w:val="0"/>
          <w:lang w:val="fr-FR"/>
        </w:rPr>
        <w:t>por</w:t>
      </w:r>
      <w:proofErr w:type="spellEnd"/>
      <w:r w:rsidRPr="00F42FEC">
        <w:rPr>
          <w:b w:val="0"/>
          <w:lang w:val="fr-FR"/>
        </w:rPr>
        <w:t xml:space="preserve"> las normas de </w:t>
      </w:r>
      <w:proofErr w:type="spellStart"/>
      <w:r w:rsidRPr="00F42FEC">
        <w:rPr>
          <w:b w:val="0"/>
          <w:lang w:val="fr-FR"/>
        </w:rPr>
        <w:t>personal</w:t>
      </w:r>
      <w:proofErr w:type="spellEnd"/>
      <w:r w:rsidRPr="00F42FEC">
        <w:rPr>
          <w:b w:val="0"/>
          <w:lang w:val="fr-FR"/>
        </w:rPr>
        <w:t xml:space="preserve"> </w:t>
      </w:r>
      <w:proofErr w:type="spellStart"/>
      <w:r w:rsidRPr="00F42FEC">
        <w:rPr>
          <w:b w:val="0"/>
          <w:lang w:val="fr-FR"/>
        </w:rPr>
        <w:t>institucionales</w:t>
      </w:r>
      <w:proofErr w:type="spellEnd"/>
      <w:r w:rsidRPr="00F42FEC">
        <w:rPr>
          <w:b w:val="0"/>
          <w:lang w:val="fr-FR"/>
        </w:rPr>
        <w:t xml:space="preserve"> y los</w:t>
      </w:r>
      <w:r w:rsidRPr="00F42FEC">
        <w:rPr>
          <w:b w:val="0"/>
          <w:spacing w:val="-15"/>
          <w:lang w:val="fr-FR"/>
        </w:rPr>
        <w:t xml:space="preserve"> </w:t>
      </w:r>
      <w:proofErr w:type="spellStart"/>
      <w:r w:rsidRPr="00F42FEC">
        <w:rPr>
          <w:b w:val="0"/>
          <w:lang w:val="fr-FR"/>
        </w:rPr>
        <w:t>procesos</w:t>
      </w:r>
      <w:proofErr w:type="spellEnd"/>
      <w:r w:rsidRPr="00F42FEC">
        <w:rPr>
          <w:b w:val="0"/>
          <w:spacing w:val="-15"/>
          <w:lang w:val="fr-FR"/>
        </w:rPr>
        <w:t xml:space="preserve"> </w:t>
      </w:r>
      <w:r w:rsidRPr="00F42FEC">
        <w:rPr>
          <w:b w:val="0"/>
          <w:lang w:val="fr-FR"/>
        </w:rPr>
        <w:t>de</w:t>
      </w:r>
      <w:r w:rsidRPr="00F42FEC">
        <w:rPr>
          <w:b w:val="0"/>
          <w:spacing w:val="-13"/>
          <w:lang w:val="fr-FR"/>
        </w:rPr>
        <w:t xml:space="preserve"> </w:t>
      </w:r>
      <w:proofErr w:type="spellStart"/>
      <w:r w:rsidRPr="00F42FEC">
        <w:rPr>
          <w:b w:val="0"/>
          <w:lang w:val="fr-FR"/>
        </w:rPr>
        <w:t>aprobación</w:t>
      </w:r>
      <w:proofErr w:type="spellEnd"/>
      <w:r w:rsidRPr="00F42FEC">
        <w:rPr>
          <w:b w:val="0"/>
          <w:spacing w:val="-18"/>
          <w:lang w:val="fr-FR"/>
        </w:rPr>
        <w:t xml:space="preserve"> </w:t>
      </w:r>
      <w:r w:rsidRPr="00F42FEC">
        <w:rPr>
          <w:b w:val="0"/>
          <w:lang w:val="fr-FR"/>
        </w:rPr>
        <w:t>pertinentes.</w:t>
      </w:r>
      <w:r w:rsidRPr="00F42FEC">
        <w:rPr>
          <w:b w:val="0"/>
          <w:spacing w:val="-17"/>
          <w:lang w:val="fr-FR"/>
        </w:rPr>
        <w:t xml:space="preserve"> </w:t>
      </w:r>
      <w:r w:rsidRPr="00F42FEC">
        <w:rPr>
          <w:b w:val="0"/>
          <w:lang w:val="fr-FR"/>
        </w:rPr>
        <w:t>Las</w:t>
      </w:r>
      <w:r w:rsidRPr="00F42FEC">
        <w:rPr>
          <w:b w:val="0"/>
          <w:spacing w:val="-15"/>
          <w:lang w:val="fr-FR"/>
        </w:rPr>
        <w:t xml:space="preserve"> </w:t>
      </w:r>
      <w:proofErr w:type="spellStart"/>
      <w:r w:rsidRPr="00F42FEC">
        <w:rPr>
          <w:b w:val="0"/>
          <w:lang w:val="fr-FR"/>
        </w:rPr>
        <w:t>instituciones</w:t>
      </w:r>
      <w:proofErr w:type="spellEnd"/>
      <w:r w:rsidRPr="00F42FEC">
        <w:rPr>
          <w:b w:val="0"/>
          <w:spacing w:val="-14"/>
          <w:lang w:val="fr-FR"/>
        </w:rPr>
        <w:t xml:space="preserve"> </w:t>
      </w:r>
      <w:r w:rsidRPr="00F42FEC">
        <w:rPr>
          <w:b w:val="0"/>
          <w:lang w:val="fr-FR"/>
        </w:rPr>
        <w:t>participantes</w:t>
      </w:r>
      <w:r w:rsidRPr="00F42FEC">
        <w:rPr>
          <w:b w:val="0"/>
          <w:spacing w:val="-15"/>
          <w:lang w:val="fr-FR"/>
        </w:rPr>
        <w:t xml:space="preserve"> </w:t>
      </w:r>
      <w:r w:rsidRPr="00F42FEC">
        <w:rPr>
          <w:b w:val="0"/>
          <w:lang w:val="fr-FR"/>
        </w:rPr>
        <w:t>no</w:t>
      </w:r>
      <w:r w:rsidRPr="00F42FEC">
        <w:rPr>
          <w:b w:val="0"/>
          <w:spacing w:val="-13"/>
          <w:lang w:val="fr-FR"/>
        </w:rPr>
        <w:t xml:space="preserve"> </w:t>
      </w:r>
      <w:r w:rsidRPr="00F42FEC">
        <w:rPr>
          <w:b w:val="0"/>
          <w:lang w:val="fr-FR"/>
        </w:rPr>
        <w:t>se</w:t>
      </w:r>
      <w:r w:rsidRPr="00F42FEC">
        <w:rPr>
          <w:b w:val="0"/>
          <w:spacing w:val="-14"/>
          <w:lang w:val="fr-FR"/>
        </w:rPr>
        <w:t xml:space="preserve"> </w:t>
      </w:r>
      <w:proofErr w:type="spellStart"/>
      <w:r w:rsidRPr="00F42FEC">
        <w:rPr>
          <w:b w:val="0"/>
          <w:lang w:val="fr-FR"/>
        </w:rPr>
        <w:t>responsabilizarán</w:t>
      </w:r>
      <w:proofErr w:type="spellEnd"/>
      <w:r w:rsidRPr="00F42FEC">
        <w:rPr>
          <w:b w:val="0"/>
          <w:lang w:val="fr-FR"/>
        </w:rPr>
        <w:t xml:space="preserve"> de las </w:t>
      </w:r>
      <w:proofErr w:type="spellStart"/>
      <w:r w:rsidRPr="00F42FEC">
        <w:rPr>
          <w:b w:val="0"/>
          <w:lang w:val="fr-FR"/>
        </w:rPr>
        <w:t>disposiciones</w:t>
      </w:r>
      <w:proofErr w:type="spellEnd"/>
      <w:r w:rsidRPr="00F42FEC">
        <w:rPr>
          <w:b w:val="0"/>
          <w:lang w:val="fr-FR"/>
        </w:rPr>
        <w:t xml:space="preserve"> </w:t>
      </w:r>
      <w:proofErr w:type="spellStart"/>
      <w:r w:rsidRPr="00F42FEC">
        <w:rPr>
          <w:b w:val="0"/>
          <w:lang w:val="fr-FR"/>
        </w:rPr>
        <w:t>privadas</w:t>
      </w:r>
      <w:proofErr w:type="spellEnd"/>
      <w:r w:rsidRPr="00F42FEC">
        <w:rPr>
          <w:b w:val="0"/>
          <w:lang w:val="fr-FR"/>
        </w:rPr>
        <w:t xml:space="preserve"> </w:t>
      </w:r>
      <w:proofErr w:type="spellStart"/>
      <w:r w:rsidRPr="00F42FEC">
        <w:rPr>
          <w:b w:val="0"/>
          <w:lang w:val="fr-FR"/>
        </w:rPr>
        <w:t>adoptadas</w:t>
      </w:r>
      <w:proofErr w:type="spellEnd"/>
      <w:r w:rsidRPr="00F42FEC">
        <w:rPr>
          <w:b w:val="0"/>
          <w:lang w:val="fr-FR"/>
        </w:rPr>
        <w:t xml:space="preserve"> </w:t>
      </w:r>
      <w:proofErr w:type="spellStart"/>
      <w:r w:rsidRPr="00F42FEC">
        <w:rPr>
          <w:b w:val="0"/>
          <w:lang w:val="fr-FR"/>
        </w:rPr>
        <w:t>por</w:t>
      </w:r>
      <w:proofErr w:type="spellEnd"/>
      <w:r w:rsidRPr="00F42FEC">
        <w:rPr>
          <w:b w:val="0"/>
          <w:lang w:val="fr-FR"/>
        </w:rPr>
        <w:t xml:space="preserve"> los </w:t>
      </w:r>
      <w:proofErr w:type="spellStart"/>
      <w:r w:rsidRPr="00F42FEC">
        <w:rPr>
          <w:b w:val="0"/>
          <w:lang w:val="fr-FR"/>
        </w:rPr>
        <w:t>miembros</w:t>
      </w:r>
      <w:proofErr w:type="spellEnd"/>
      <w:r w:rsidRPr="00F42FEC">
        <w:rPr>
          <w:b w:val="0"/>
          <w:lang w:val="fr-FR"/>
        </w:rPr>
        <w:t xml:space="preserve"> </w:t>
      </w:r>
      <w:proofErr w:type="spellStart"/>
      <w:r w:rsidRPr="00F42FEC">
        <w:rPr>
          <w:b w:val="0"/>
          <w:lang w:val="fr-FR"/>
        </w:rPr>
        <w:t>del</w:t>
      </w:r>
      <w:proofErr w:type="spellEnd"/>
      <w:r w:rsidRPr="00F42FEC">
        <w:rPr>
          <w:b w:val="0"/>
          <w:lang w:val="fr-FR"/>
        </w:rPr>
        <w:t xml:space="preserve"> </w:t>
      </w:r>
      <w:proofErr w:type="spellStart"/>
      <w:r w:rsidRPr="00F42FEC">
        <w:rPr>
          <w:b w:val="0"/>
          <w:lang w:val="fr-FR"/>
        </w:rPr>
        <w:t>personal</w:t>
      </w:r>
      <w:proofErr w:type="spellEnd"/>
      <w:r w:rsidRPr="00F42FEC">
        <w:rPr>
          <w:b w:val="0"/>
          <w:lang w:val="fr-FR"/>
        </w:rPr>
        <w:t xml:space="preserve"> participantes en </w:t>
      </w:r>
      <w:proofErr w:type="spellStart"/>
      <w:r w:rsidRPr="00F42FEC">
        <w:rPr>
          <w:b w:val="0"/>
          <w:lang w:val="fr-FR"/>
        </w:rPr>
        <w:t>relación</w:t>
      </w:r>
      <w:proofErr w:type="spellEnd"/>
      <w:r w:rsidRPr="00F42FEC">
        <w:rPr>
          <w:b w:val="0"/>
          <w:lang w:val="fr-FR"/>
        </w:rPr>
        <w:t xml:space="preserve"> con el </w:t>
      </w:r>
      <w:proofErr w:type="spellStart"/>
      <w:r w:rsidRPr="00F42FEC">
        <w:rPr>
          <w:b w:val="0"/>
          <w:lang w:val="fr-FR"/>
        </w:rPr>
        <w:t>intercambio</w:t>
      </w:r>
      <w:proofErr w:type="spellEnd"/>
      <w:r w:rsidRPr="00F42FEC">
        <w:rPr>
          <w:b w:val="0"/>
          <w:lang w:val="fr-FR"/>
        </w:rPr>
        <w:t xml:space="preserve"> de </w:t>
      </w:r>
      <w:proofErr w:type="spellStart"/>
      <w:r w:rsidRPr="00F42FEC">
        <w:rPr>
          <w:b w:val="0"/>
          <w:lang w:val="fr-FR"/>
        </w:rPr>
        <w:t>alojamiento</w:t>
      </w:r>
      <w:proofErr w:type="spellEnd"/>
      <w:r w:rsidRPr="00F42FEC">
        <w:rPr>
          <w:b w:val="0"/>
          <w:lang w:val="fr-FR"/>
        </w:rPr>
        <w:t xml:space="preserve">, </w:t>
      </w:r>
      <w:proofErr w:type="spellStart"/>
      <w:r w:rsidRPr="00F42FEC">
        <w:rPr>
          <w:b w:val="0"/>
          <w:lang w:val="fr-FR"/>
        </w:rPr>
        <w:t>vehículos</w:t>
      </w:r>
      <w:proofErr w:type="spellEnd"/>
      <w:r w:rsidRPr="00F42FEC">
        <w:rPr>
          <w:b w:val="0"/>
          <w:lang w:val="fr-FR"/>
        </w:rPr>
        <w:t>,</w:t>
      </w:r>
      <w:r w:rsidRPr="00F42FEC">
        <w:rPr>
          <w:b w:val="0"/>
          <w:spacing w:val="-11"/>
          <w:lang w:val="fr-FR"/>
        </w:rPr>
        <w:t xml:space="preserve"> </w:t>
      </w:r>
      <w:r w:rsidRPr="00F42FEC">
        <w:rPr>
          <w:b w:val="0"/>
          <w:lang w:val="fr-FR"/>
        </w:rPr>
        <w:t>etc.</w:t>
      </w:r>
    </w:p>
    <w:p w14:paraId="4F57170F" w14:textId="77777777" w:rsidR="004B07D3" w:rsidRPr="004E3EEA" w:rsidRDefault="004B07D3">
      <w:pPr>
        <w:pStyle w:val="Textoindependiente"/>
        <w:spacing w:before="1"/>
        <w:rPr>
          <w:lang w:val="fr-FR"/>
        </w:rPr>
      </w:pPr>
    </w:p>
    <w:p w14:paraId="5B1C7E41" w14:textId="77777777" w:rsidR="004B07D3" w:rsidRDefault="00F57B3D">
      <w:pPr>
        <w:pStyle w:val="Ttulo1"/>
        <w:numPr>
          <w:ilvl w:val="0"/>
          <w:numId w:val="5"/>
        </w:numPr>
        <w:tabs>
          <w:tab w:val="left" w:pos="967"/>
        </w:tabs>
        <w:jc w:val="both"/>
      </w:pPr>
      <w:proofErr w:type="spellStart"/>
      <w:r>
        <w:t>Revisión</w:t>
      </w:r>
      <w:proofErr w:type="spellEnd"/>
      <w:r>
        <w:t xml:space="preserve"> del </w:t>
      </w:r>
      <w:proofErr w:type="spellStart"/>
      <w:r>
        <w:t>programa</w:t>
      </w:r>
      <w:proofErr w:type="spellEnd"/>
      <w:r>
        <w:t xml:space="preserve"> de</w:t>
      </w:r>
      <w:r>
        <w:rPr>
          <w:spacing w:val="-3"/>
        </w:rPr>
        <w:t xml:space="preserve"> </w:t>
      </w:r>
      <w:proofErr w:type="spellStart"/>
      <w:r>
        <w:t>intercambio</w:t>
      </w:r>
      <w:proofErr w:type="spellEnd"/>
    </w:p>
    <w:p w14:paraId="6F245B5A" w14:textId="77777777" w:rsidR="004B07D3" w:rsidRPr="004E3EEA" w:rsidRDefault="00F57B3D" w:rsidP="00E43DD0">
      <w:pPr>
        <w:pStyle w:val="Textoindependiente"/>
        <w:ind w:left="257" w:right="730"/>
        <w:jc w:val="both"/>
        <w:rPr>
          <w:lang w:val="it-IT"/>
        </w:rPr>
      </w:pPr>
      <w:r w:rsidRPr="004E3EEA">
        <w:rPr>
          <w:lang w:val="it-IT"/>
        </w:rPr>
        <w:t>Ambas instituciones se encargarán de realizar una revisión periódica anual del programa de intercambio.</w:t>
      </w:r>
      <w:r w:rsidRPr="004E3EEA">
        <w:rPr>
          <w:spacing w:val="-9"/>
          <w:lang w:val="it-IT"/>
        </w:rPr>
        <w:t xml:space="preserve"> </w:t>
      </w:r>
      <w:r w:rsidRPr="004E3EEA">
        <w:rPr>
          <w:lang w:val="it-IT"/>
        </w:rPr>
        <w:t>La</w:t>
      </w:r>
      <w:r w:rsidRPr="004E3EEA">
        <w:rPr>
          <w:spacing w:val="-9"/>
          <w:lang w:val="it-IT"/>
        </w:rPr>
        <w:t xml:space="preserve"> </w:t>
      </w:r>
      <w:r w:rsidRPr="004E3EEA">
        <w:rPr>
          <w:lang w:val="it-IT"/>
        </w:rPr>
        <w:t>revisión</w:t>
      </w:r>
      <w:r w:rsidRPr="004E3EEA">
        <w:rPr>
          <w:spacing w:val="-10"/>
          <w:lang w:val="it-IT"/>
        </w:rPr>
        <w:t xml:space="preserve"> </w:t>
      </w:r>
      <w:r w:rsidRPr="004E3EEA">
        <w:rPr>
          <w:lang w:val="it-IT"/>
        </w:rPr>
        <w:t>es</w:t>
      </w:r>
      <w:r w:rsidRPr="004E3EEA">
        <w:rPr>
          <w:spacing w:val="-9"/>
          <w:lang w:val="it-IT"/>
        </w:rPr>
        <w:t xml:space="preserve"> </w:t>
      </w:r>
      <w:r w:rsidRPr="004E3EEA">
        <w:rPr>
          <w:lang w:val="it-IT"/>
        </w:rPr>
        <w:t>esencial</w:t>
      </w:r>
      <w:r w:rsidRPr="004E3EEA">
        <w:rPr>
          <w:spacing w:val="-8"/>
          <w:lang w:val="it-IT"/>
        </w:rPr>
        <w:t xml:space="preserve"> </w:t>
      </w:r>
      <w:r w:rsidRPr="004E3EEA">
        <w:rPr>
          <w:lang w:val="it-IT"/>
        </w:rPr>
        <w:t>para</w:t>
      </w:r>
      <w:r w:rsidRPr="004E3EEA">
        <w:rPr>
          <w:spacing w:val="-7"/>
          <w:lang w:val="it-IT"/>
        </w:rPr>
        <w:t xml:space="preserve"> </w:t>
      </w:r>
      <w:r w:rsidRPr="004E3EEA">
        <w:rPr>
          <w:lang w:val="it-IT"/>
        </w:rPr>
        <w:t>realizar</w:t>
      </w:r>
      <w:r w:rsidRPr="004E3EEA">
        <w:rPr>
          <w:spacing w:val="-7"/>
          <w:lang w:val="it-IT"/>
        </w:rPr>
        <w:t xml:space="preserve"> </w:t>
      </w:r>
      <w:r w:rsidRPr="004E3EEA">
        <w:rPr>
          <w:lang w:val="it-IT"/>
        </w:rPr>
        <w:t>las</w:t>
      </w:r>
      <w:r w:rsidRPr="004E3EEA">
        <w:rPr>
          <w:spacing w:val="-9"/>
          <w:lang w:val="it-IT"/>
        </w:rPr>
        <w:t xml:space="preserve"> </w:t>
      </w:r>
      <w:r w:rsidRPr="004E3EEA">
        <w:rPr>
          <w:lang w:val="it-IT"/>
        </w:rPr>
        <w:t>modificaciones</w:t>
      </w:r>
      <w:r w:rsidRPr="004E3EEA">
        <w:rPr>
          <w:spacing w:val="-9"/>
          <w:lang w:val="it-IT"/>
        </w:rPr>
        <w:t xml:space="preserve"> </w:t>
      </w:r>
      <w:r w:rsidRPr="004E3EEA">
        <w:rPr>
          <w:lang w:val="it-IT"/>
        </w:rPr>
        <w:t>apropiadas</w:t>
      </w:r>
      <w:r w:rsidRPr="004E3EEA">
        <w:rPr>
          <w:spacing w:val="-8"/>
          <w:lang w:val="it-IT"/>
        </w:rPr>
        <w:t xml:space="preserve"> </w:t>
      </w:r>
      <w:r w:rsidRPr="004E3EEA">
        <w:rPr>
          <w:lang w:val="it-IT"/>
        </w:rPr>
        <w:t>y</w:t>
      </w:r>
      <w:r w:rsidRPr="004E3EEA">
        <w:rPr>
          <w:spacing w:val="-11"/>
          <w:lang w:val="it-IT"/>
        </w:rPr>
        <w:t xml:space="preserve"> </w:t>
      </w:r>
      <w:r w:rsidRPr="004E3EEA">
        <w:rPr>
          <w:lang w:val="it-IT"/>
        </w:rPr>
        <w:t>mutuamente acordadas que sean necesarias, así como para identificar nuevas oportunidades de cooperación en materia de becas e</w:t>
      </w:r>
      <w:r w:rsidRPr="004E3EEA">
        <w:rPr>
          <w:spacing w:val="-11"/>
          <w:lang w:val="it-IT"/>
        </w:rPr>
        <w:t xml:space="preserve"> </w:t>
      </w:r>
      <w:r w:rsidRPr="004E3EEA">
        <w:rPr>
          <w:lang w:val="it-IT"/>
        </w:rPr>
        <w:t>investigación.</w:t>
      </w:r>
    </w:p>
    <w:p w14:paraId="60D1806F" w14:textId="77777777" w:rsidR="004B07D3" w:rsidRPr="004E3EEA" w:rsidRDefault="004B07D3">
      <w:pPr>
        <w:pStyle w:val="Textoindependiente"/>
        <w:spacing w:before="11"/>
        <w:rPr>
          <w:sz w:val="21"/>
          <w:lang w:val="it-IT"/>
        </w:rPr>
      </w:pPr>
    </w:p>
    <w:p w14:paraId="6038FC29" w14:textId="77777777" w:rsidR="004B07D3" w:rsidRDefault="00F57B3D">
      <w:pPr>
        <w:pStyle w:val="Ttulo1"/>
        <w:numPr>
          <w:ilvl w:val="0"/>
          <w:numId w:val="5"/>
        </w:numPr>
        <w:tabs>
          <w:tab w:val="left" w:pos="967"/>
        </w:tabs>
        <w:jc w:val="both"/>
      </w:pPr>
      <w:proofErr w:type="spellStart"/>
      <w:r>
        <w:t>Periodo</w:t>
      </w:r>
      <w:proofErr w:type="spellEnd"/>
      <w:r>
        <w:t xml:space="preserve"> del</w:t>
      </w:r>
      <w:r>
        <w:rPr>
          <w:spacing w:val="-1"/>
        </w:rPr>
        <w:t xml:space="preserve"> </w:t>
      </w:r>
      <w:proofErr w:type="spellStart"/>
      <w:r>
        <w:t>Acuerdo</w:t>
      </w:r>
      <w:proofErr w:type="spellEnd"/>
    </w:p>
    <w:p w14:paraId="052EA8EF" w14:textId="65954D10" w:rsidR="004B07D3" w:rsidRPr="009F0491" w:rsidRDefault="00F57B3D" w:rsidP="00E43DD0">
      <w:pPr>
        <w:pStyle w:val="Textoindependiente"/>
        <w:spacing w:before="1"/>
        <w:ind w:left="257" w:right="731"/>
        <w:jc w:val="both"/>
        <w:rPr>
          <w:lang w:val="es-AR"/>
        </w:rPr>
      </w:pPr>
      <w:r w:rsidRPr="009F0491">
        <w:rPr>
          <w:lang w:val="es-AR"/>
        </w:rPr>
        <w:t>Este</w:t>
      </w:r>
      <w:r w:rsidRPr="009F0491">
        <w:rPr>
          <w:spacing w:val="-8"/>
          <w:lang w:val="es-AR"/>
        </w:rPr>
        <w:t xml:space="preserve"> </w:t>
      </w:r>
      <w:r w:rsidRPr="009F0491">
        <w:rPr>
          <w:lang w:val="es-AR"/>
        </w:rPr>
        <w:t>acuerdo</w:t>
      </w:r>
      <w:r w:rsidRPr="009F0491">
        <w:rPr>
          <w:spacing w:val="-9"/>
          <w:lang w:val="es-AR"/>
        </w:rPr>
        <w:t xml:space="preserve"> </w:t>
      </w:r>
      <w:r w:rsidRPr="009F0491">
        <w:rPr>
          <w:lang w:val="es-AR"/>
        </w:rPr>
        <w:t>entrará</w:t>
      </w:r>
      <w:r w:rsidRPr="009F0491">
        <w:rPr>
          <w:spacing w:val="-9"/>
          <w:lang w:val="es-AR"/>
        </w:rPr>
        <w:t xml:space="preserve"> </w:t>
      </w:r>
      <w:r w:rsidRPr="009F0491">
        <w:rPr>
          <w:lang w:val="es-AR"/>
        </w:rPr>
        <w:t>en</w:t>
      </w:r>
      <w:r w:rsidRPr="009F0491">
        <w:rPr>
          <w:spacing w:val="-11"/>
          <w:lang w:val="es-AR"/>
        </w:rPr>
        <w:t xml:space="preserve"> </w:t>
      </w:r>
      <w:r w:rsidRPr="009F0491">
        <w:rPr>
          <w:lang w:val="es-AR"/>
        </w:rPr>
        <w:t>vigor</w:t>
      </w:r>
      <w:r w:rsidRPr="009F0491">
        <w:rPr>
          <w:spacing w:val="-9"/>
          <w:lang w:val="es-AR"/>
        </w:rPr>
        <w:t xml:space="preserve"> </w:t>
      </w:r>
      <w:r w:rsidRPr="009F0491">
        <w:rPr>
          <w:lang w:val="es-AR"/>
        </w:rPr>
        <w:t>a</w:t>
      </w:r>
      <w:r w:rsidRPr="009F0491">
        <w:rPr>
          <w:spacing w:val="-8"/>
          <w:lang w:val="es-AR"/>
        </w:rPr>
        <w:t xml:space="preserve"> </w:t>
      </w:r>
      <w:r w:rsidRPr="009F0491">
        <w:rPr>
          <w:lang w:val="es-AR"/>
        </w:rPr>
        <w:t>partir</w:t>
      </w:r>
      <w:r w:rsidRPr="009F0491">
        <w:rPr>
          <w:spacing w:val="-8"/>
          <w:lang w:val="es-AR"/>
        </w:rPr>
        <w:t xml:space="preserve"> </w:t>
      </w:r>
      <w:r w:rsidRPr="009F0491">
        <w:rPr>
          <w:lang w:val="es-AR"/>
        </w:rPr>
        <w:t>de</w:t>
      </w:r>
      <w:r w:rsidRPr="009F0491">
        <w:rPr>
          <w:spacing w:val="-11"/>
          <w:lang w:val="es-AR"/>
        </w:rPr>
        <w:t xml:space="preserve"> </w:t>
      </w:r>
      <w:r w:rsidRPr="009F0491">
        <w:rPr>
          <w:lang w:val="es-AR"/>
        </w:rPr>
        <w:t>la</w:t>
      </w:r>
      <w:r w:rsidRPr="009F0491">
        <w:rPr>
          <w:spacing w:val="-8"/>
          <w:lang w:val="es-AR"/>
        </w:rPr>
        <w:t xml:space="preserve"> </w:t>
      </w:r>
      <w:r w:rsidRPr="009F0491">
        <w:rPr>
          <w:lang w:val="es-AR"/>
        </w:rPr>
        <w:t>fecha</w:t>
      </w:r>
      <w:r w:rsidRPr="009F0491">
        <w:rPr>
          <w:spacing w:val="-9"/>
          <w:lang w:val="es-AR"/>
        </w:rPr>
        <w:t xml:space="preserve"> </w:t>
      </w:r>
      <w:r w:rsidRPr="009F0491">
        <w:rPr>
          <w:lang w:val="es-AR"/>
        </w:rPr>
        <w:t>de</w:t>
      </w:r>
      <w:r w:rsidRPr="009F0491">
        <w:rPr>
          <w:spacing w:val="-10"/>
          <w:lang w:val="es-AR"/>
        </w:rPr>
        <w:t xml:space="preserve"> </w:t>
      </w:r>
      <w:r w:rsidRPr="009F0491">
        <w:rPr>
          <w:lang w:val="es-AR"/>
        </w:rPr>
        <w:t>su</w:t>
      </w:r>
      <w:r w:rsidRPr="009F0491">
        <w:rPr>
          <w:spacing w:val="-11"/>
          <w:lang w:val="es-AR"/>
        </w:rPr>
        <w:t xml:space="preserve"> </w:t>
      </w:r>
      <w:r w:rsidRPr="009F0491">
        <w:rPr>
          <w:lang w:val="es-AR"/>
        </w:rPr>
        <w:t>firma</w:t>
      </w:r>
      <w:r w:rsidRPr="009F0491">
        <w:rPr>
          <w:spacing w:val="-9"/>
          <w:lang w:val="es-AR"/>
        </w:rPr>
        <w:t xml:space="preserve"> </w:t>
      </w:r>
      <w:r w:rsidRPr="009F0491">
        <w:rPr>
          <w:lang w:val="es-AR"/>
        </w:rPr>
        <w:t>por</w:t>
      </w:r>
      <w:r w:rsidRPr="009F0491">
        <w:rPr>
          <w:spacing w:val="-8"/>
          <w:lang w:val="es-AR"/>
        </w:rPr>
        <w:t xml:space="preserve"> </w:t>
      </w:r>
      <w:r w:rsidRPr="009F0491">
        <w:rPr>
          <w:lang w:val="es-AR"/>
        </w:rPr>
        <w:t>ambas</w:t>
      </w:r>
      <w:r w:rsidRPr="009F0491">
        <w:rPr>
          <w:spacing w:val="-9"/>
          <w:lang w:val="es-AR"/>
        </w:rPr>
        <w:t xml:space="preserve"> </w:t>
      </w:r>
      <w:r w:rsidRPr="009F0491">
        <w:rPr>
          <w:lang w:val="es-AR"/>
        </w:rPr>
        <w:t>partes,</w:t>
      </w:r>
      <w:r w:rsidRPr="009F0491">
        <w:rPr>
          <w:spacing w:val="-10"/>
          <w:lang w:val="es-AR"/>
        </w:rPr>
        <w:t xml:space="preserve"> </w:t>
      </w:r>
      <w:r w:rsidRPr="009F0491">
        <w:rPr>
          <w:lang w:val="es-AR"/>
        </w:rPr>
        <w:t>y</w:t>
      </w:r>
      <w:r w:rsidRPr="009F0491">
        <w:rPr>
          <w:spacing w:val="-7"/>
          <w:lang w:val="es-AR"/>
        </w:rPr>
        <w:t xml:space="preserve"> </w:t>
      </w:r>
      <w:r w:rsidRPr="009F0491">
        <w:rPr>
          <w:lang w:val="es-AR"/>
        </w:rPr>
        <w:t>permanecerá en</w:t>
      </w:r>
      <w:r w:rsidRPr="009F0491">
        <w:rPr>
          <w:spacing w:val="-7"/>
          <w:lang w:val="es-AR"/>
        </w:rPr>
        <w:t xml:space="preserve"> </w:t>
      </w:r>
      <w:r w:rsidRPr="009F0491">
        <w:rPr>
          <w:lang w:val="es-AR"/>
        </w:rPr>
        <w:t>vigor</w:t>
      </w:r>
      <w:r w:rsidRPr="009F0491">
        <w:rPr>
          <w:spacing w:val="-7"/>
          <w:lang w:val="es-AR"/>
        </w:rPr>
        <w:t xml:space="preserve"> </w:t>
      </w:r>
      <w:r w:rsidRPr="009F0491">
        <w:rPr>
          <w:lang w:val="es-AR"/>
        </w:rPr>
        <w:t>durante</w:t>
      </w:r>
      <w:r w:rsidRPr="009F0491">
        <w:rPr>
          <w:spacing w:val="-5"/>
          <w:lang w:val="es-AR"/>
        </w:rPr>
        <w:t xml:space="preserve"> </w:t>
      </w:r>
      <w:r w:rsidR="00F42FEC" w:rsidRPr="009F0491">
        <w:rPr>
          <w:spacing w:val="-9"/>
          <w:lang w:val="es-AR"/>
        </w:rPr>
        <w:t xml:space="preserve">cinco (5) años </w:t>
      </w:r>
      <w:r w:rsidRPr="009F0491">
        <w:rPr>
          <w:lang w:val="es-AR"/>
        </w:rPr>
        <w:t>o</w:t>
      </w:r>
      <w:r w:rsidRPr="009F0491">
        <w:rPr>
          <w:spacing w:val="-5"/>
          <w:lang w:val="es-AR"/>
        </w:rPr>
        <w:t xml:space="preserve"> </w:t>
      </w:r>
      <w:r w:rsidRPr="009F0491">
        <w:rPr>
          <w:lang w:val="es-AR"/>
        </w:rPr>
        <w:t>hasta</w:t>
      </w:r>
      <w:r w:rsidRPr="009F0491">
        <w:rPr>
          <w:spacing w:val="-6"/>
          <w:lang w:val="es-AR"/>
        </w:rPr>
        <w:t xml:space="preserve"> </w:t>
      </w:r>
      <w:r w:rsidRPr="009F0491">
        <w:rPr>
          <w:lang w:val="es-AR"/>
        </w:rPr>
        <w:t>que</w:t>
      </w:r>
      <w:r w:rsidRPr="009F0491">
        <w:rPr>
          <w:spacing w:val="-8"/>
          <w:lang w:val="es-AR"/>
        </w:rPr>
        <w:t xml:space="preserve"> </w:t>
      </w:r>
      <w:r w:rsidRPr="009F0491">
        <w:rPr>
          <w:lang w:val="es-AR"/>
        </w:rPr>
        <w:t>una</w:t>
      </w:r>
      <w:r w:rsidRPr="009F0491">
        <w:rPr>
          <w:spacing w:val="-8"/>
          <w:lang w:val="es-AR"/>
        </w:rPr>
        <w:t xml:space="preserve"> </w:t>
      </w:r>
      <w:r w:rsidRPr="009F0491">
        <w:rPr>
          <w:lang w:val="es-AR"/>
        </w:rPr>
        <w:t>o</w:t>
      </w:r>
      <w:r w:rsidRPr="009F0491">
        <w:rPr>
          <w:spacing w:val="-5"/>
          <w:lang w:val="es-AR"/>
        </w:rPr>
        <w:t xml:space="preserve"> </w:t>
      </w:r>
      <w:r w:rsidRPr="009F0491">
        <w:rPr>
          <w:lang w:val="es-AR"/>
        </w:rPr>
        <w:t>ambas</w:t>
      </w:r>
      <w:r w:rsidRPr="009F0491">
        <w:rPr>
          <w:spacing w:val="-7"/>
          <w:lang w:val="es-AR"/>
        </w:rPr>
        <w:t xml:space="preserve"> </w:t>
      </w:r>
      <w:r w:rsidRPr="009F0491">
        <w:rPr>
          <w:lang w:val="es-AR"/>
        </w:rPr>
        <w:t>instituciones</w:t>
      </w:r>
      <w:r w:rsidRPr="009F0491">
        <w:rPr>
          <w:spacing w:val="-8"/>
          <w:lang w:val="es-AR"/>
        </w:rPr>
        <w:t xml:space="preserve"> </w:t>
      </w:r>
      <w:r w:rsidRPr="009F0491">
        <w:rPr>
          <w:lang w:val="es-AR"/>
        </w:rPr>
        <w:t>decidan</w:t>
      </w:r>
      <w:r w:rsidRPr="009F0491">
        <w:rPr>
          <w:spacing w:val="-7"/>
          <w:lang w:val="es-AR"/>
        </w:rPr>
        <w:t xml:space="preserve"> </w:t>
      </w:r>
      <w:r w:rsidRPr="009F0491">
        <w:rPr>
          <w:lang w:val="es-AR"/>
        </w:rPr>
        <w:t>poner</w:t>
      </w:r>
      <w:r w:rsidRPr="009F0491">
        <w:rPr>
          <w:spacing w:val="-6"/>
          <w:lang w:val="es-AR"/>
        </w:rPr>
        <w:t xml:space="preserve"> </w:t>
      </w:r>
      <w:r w:rsidRPr="009F0491">
        <w:rPr>
          <w:lang w:val="es-AR"/>
        </w:rPr>
        <w:t>fin</w:t>
      </w:r>
      <w:r w:rsidRPr="009F0491">
        <w:rPr>
          <w:spacing w:val="-7"/>
          <w:lang w:val="es-AR"/>
        </w:rPr>
        <w:t xml:space="preserve"> </w:t>
      </w:r>
      <w:r w:rsidRPr="009F0491">
        <w:rPr>
          <w:lang w:val="es-AR"/>
        </w:rPr>
        <w:t>a</w:t>
      </w:r>
      <w:r w:rsidRPr="009F0491">
        <w:rPr>
          <w:spacing w:val="-8"/>
          <w:lang w:val="es-AR"/>
        </w:rPr>
        <w:t xml:space="preserve"> </w:t>
      </w:r>
      <w:r w:rsidRPr="009F0491">
        <w:rPr>
          <w:lang w:val="es-AR"/>
        </w:rPr>
        <w:t>este acuerdo con un preaviso por escrito de seis</w:t>
      </w:r>
      <w:r w:rsidRPr="009F0491">
        <w:rPr>
          <w:spacing w:val="-7"/>
          <w:lang w:val="es-AR"/>
        </w:rPr>
        <w:t xml:space="preserve"> </w:t>
      </w:r>
      <w:r w:rsidRPr="009F0491">
        <w:rPr>
          <w:lang w:val="es-AR"/>
        </w:rPr>
        <w:t>meses.</w:t>
      </w:r>
    </w:p>
    <w:p w14:paraId="6A138BD9" w14:textId="77777777" w:rsidR="004B07D3" w:rsidRPr="009F0491" w:rsidRDefault="004B07D3">
      <w:pPr>
        <w:pStyle w:val="Textoindependiente"/>
        <w:spacing w:before="1"/>
        <w:rPr>
          <w:lang w:val="es-AR"/>
        </w:rPr>
      </w:pPr>
    </w:p>
    <w:p w14:paraId="0AE8F86D" w14:textId="77777777" w:rsidR="004B07D3" w:rsidRDefault="00F57B3D">
      <w:pPr>
        <w:pStyle w:val="Ttulo1"/>
        <w:numPr>
          <w:ilvl w:val="0"/>
          <w:numId w:val="5"/>
        </w:numPr>
        <w:tabs>
          <w:tab w:val="left" w:pos="967"/>
        </w:tabs>
        <w:jc w:val="both"/>
      </w:pPr>
      <w:proofErr w:type="spellStart"/>
      <w:r>
        <w:t>Memorándum</w:t>
      </w:r>
      <w:proofErr w:type="spellEnd"/>
      <w:r>
        <w:t xml:space="preserve"> de </w:t>
      </w:r>
      <w:proofErr w:type="spellStart"/>
      <w:r>
        <w:t>Acuerdo</w:t>
      </w:r>
      <w:proofErr w:type="spellEnd"/>
      <w:r>
        <w:rPr>
          <w:spacing w:val="-4"/>
        </w:rPr>
        <w:t xml:space="preserve"> </w:t>
      </w:r>
      <w:r>
        <w:t>(MoU)</w:t>
      </w:r>
    </w:p>
    <w:p w14:paraId="268F12FD" w14:textId="77777777" w:rsidR="004B07D3" w:rsidRPr="004E3EEA" w:rsidRDefault="00F57B3D" w:rsidP="00E43DD0">
      <w:pPr>
        <w:pStyle w:val="Textoindependiente"/>
        <w:spacing w:before="60" w:line="276" w:lineRule="auto"/>
        <w:ind w:left="257" w:right="730"/>
        <w:jc w:val="both"/>
        <w:rPr>
          <w:lang w:val="it-IT"/>
        </w:rPr>
      </w:pPr>
      <w:r w:rsidRPr="004E3EEA">
        <w:rPr>
          <w:lang w:val="fr-FR"/>
        </w:rPr>
        <w:t>Al</w:t>
      </w:r>
      <w:r w:rsidRPr="004E3EEA">
        <w:rPr>
          <w:spacing w:val="-7"/>
          <w:lang w:val="fr-FR"/>
        </w:rPr>
        <w:t xml:space="preserve"> </w:t>
      </w:r>
      <w:proofErr w:type="spellStart"/>
      <w:r w:rsidRPr="004E3EEA">
        <w:rPr>
          <w:lang w:val="fr-FR"/>
        </w:rPr>
        <w:t>firmar</w:t>
      </w:r>
      <w:proofErr w:type="spellEnd"/>
      <w:r w:rsidRPr="004E3EEA">
        <w:rPr>
          <w:spacing w:val="-7"/>
          <w:lang w:val="fr-FR"/>
        </w:rPr>
        <w:t xml:space="preserve"> </w:t>
      </w:r>
      <w:r w:rsidRPr="004E3EEA">
        <w:rPr>
          <w:lang w:val="fr-FR"/>
        </w:rPr>
        <w:t>este</w:t>
      </w:r>
      <w:r w:rsidRPr="004E3EEA">
        <w:rPr>
          <w:spacing w:val="-5"/>
          <w:lang w:val="fr-FR"/>
        </w:rPr>
        <w:t xml:space="preserve"> </w:t>
      </w:r>
      <w:proofErr w:type="spellStart"/>
      <w:r w:rsidRPr="004E3EEA">
        <w:rPr>
          <w:lang w:val="fr-FR"/>
        </w:rPr>
        <w:t>Acuerdo</w:t>
      </w:r>
      <w:proofErr w:type="spellEnd"/>
      <w:r w:rsidRPr="004E3EEA">
        <w:rPr>
          <w:spacing w:val="-5"/>
          <w:lang w:val="fr-FR"/>
        </w:rPr>
        <w:t xml:space="preserve"> </w:t>
      </w:r>
      <w:r w:rsidRPr="004E3EEA">
        <w:rPr>
          <w:lang w:val="fr-FR"/>
        </w:rPr>
        <w:t>de</w:t>
      </w:r>
      <w:r w:rsidRPr="004E3EEA">
        <w:rPr>
          <w:spacing w:val="-6"/>
          <w:lang w:val="fr-FR"/>
        </w:rPr>
        <w:t xml:space="preserve"> </w:t>
      </w:r>
      <w:proofErr w:type="spellStart"/>
      <w:r w:rsidRPr="004E3EEA">
        <w:rPr>
          <w:lang w:val="fr-FR"/>
        </w:rPr>
        <w:t>Intercambio</w:t>
      </w:r>
      <w:proofErr w:type="spellEnd"/>
      <w:r w:rsidRPr="004E3EEA">
        <w:rPr>
          <w:lang w:val="fr-FR"/>
        </w:rPr>
        <w:t>,</w:t>
      </w:r>
      <w:r w:rsidRPr="004E3EEA">
        <w:rPr>
          <w:spacing w:val="-6"/>
          <w:lang w:val="fr-FR"/>
        </w:rPr>
        <w:t xml:space="preserve"> </w:t>
      </w:r>
      <w:proofErr w:type="spellStart"/>
      <w:r w:rsidRPr="004E3EEA">
        <w:rPr>
          <w:lang w:val="fr-FR"/>
        </w:rPr>
        <w:t>ambas</w:t>
      </w:r>
      <w:proofErr w:type="spellEnd"/>
      <w:r w:rsidRPr="004E3EEA">
        <w:rPr>
          <w:spacing w:val="-6"/>
          <w:lang w:val="fr-FR"/>
        </w:rPr>
        <w:t xml:space="preserve"> </w:t>
      </w:r>
      <w:r w:rsidRPr="004E3EEA">
        <w:rPr>
          <w:lang w:val="fr-FR"/>
        </w:rPr>
        <w:t>partes</w:t>
      </w:r>
      <w:r w:rsidRPr="004E3EEA">
        <w:rPr>
          <w:spacing w:val="-5"/>
          <w:lang w:val="fr-FR"/>
        </w:rPr>
        <w:t xml:space="preserve"> </w:t>
      </w:r>
      <w:proofErr w:type="spellStart"/>
      <w:r w:rsidRPr="004E3EEA">
        <w:rPr>
          <w:lang w:val="fr-FR"/>
        </w:rPr>
        <w:t>también</w:t>
      </w:r>
      <w:proofErr w:type="spellEnd"/>
      <w:r w:rsidRPr="004E3EEA">
        <w:rPr>
          <w:spacing w:val="-7"/>
          <w:lang w:val="fr-FR"/>
        </w:rPr>
        <w:t xml:space="preserve"> </w:t>
      </w:r>
      <w:proofErr w:type="spellStart"/>
      <w:r w:rsidRPr="004E3EEA">
        <w:rPr>
          <w:lang w:val="fr-FR"/>
        </w:rPr>
        <w:t>aceptan</w:t>
      </w:r>
      <w:proofErr w:type="spellEnd"/>
      <w:r w:rsidRPr="004E3EEA">
        <w:rPr>
          <w:spacing w:val="-6"/>
          <w:lang w:val="fr-FR"/>
        </w:rPr>
        <w:t xml:space="preserve"> </w:t>
      </w:r>
      <w:r w:rsidRPr="004E3EEA">
        <w:rPr>
          <w:lang w:val="fr-FR"/>
        </w:rPr>
        <w:t>y</w:t>
      </w:r>
      <w:r w:rsidRPr="004E3EEA">
        <w:rPr>
          <w:spacing w:val="-6"/>
          <w:lang w:val="fr-FR"/>
        </w:rPr>
        <w:t xml:space="preserve"> </w:t>
      </w:r>
      <w:proofErr w:type="spellStart"/>
      <w:r w:rsidRPr="004E3EEA">
        <w:rPr>
          <w:lang w:val="fr-FR"/>
        </w:rPr>
        <w:t>están</w:t>
      </w:r>
      <w:proofErr w:type="spellEnd"/>
      <w:r w:rsidRPr="004E3EEA">
        <w:rPr>
          <w:spacing w:val="-7"/>
          <w:lang w:val="fr-FR"/>
        </w:rPr>
        <w:t xml:space="preserve"> </w:t>
      </w:r>
      <w:r w:rsidRPr="004E3EEA">
        <w:rPr>
          <w:lang w:val="fr-FR"/>
        </w:rPr>
        <w:t>de</w:t>
      </w:r>
      <w:r w:rsidRPr="004E3EEA">
        <w:rPr>
          <w:spacing w:val="-7"/>
          <w:lang w:val="fr-FR"/>
        </w:rPr>
        <w:t xml:space="preserve"> </w:t>
      </w:r>
      <w:proofErr w:type="spellStart"/>
      <w:r w:rsidRPr="004E3EEA">
        <w:rPr>
          <w:lang w:val="fr-FR"/>
        </w:rPr>
        <w:t>acuerdo</w:t>
      </w:r>
      <w:proofErr w:type="spellEnd"/>
      <w:r w:rsidRPr="004E3EEA">
        <w:rPr>
          <w:spacing w:val="-5"/>
          <w:lang w:val="fr-FR"/>
        </w:rPr>
        <w:t xml:space="preserve"> </w:t>
      </w:r>
      <w:r w:rsidRPr="004E3EEA">
        <w:rPr>
          <w:lang w:val="fr-FR"/>
        </w:rPr>
        <w:t xml:space="preserve">con las </w:t>
      </w:r>
      <w:proofErr w:type="spellStart"/>
      <w:r w:rsidRPr="004E3EEA">
        <w:rPr>
          <w:lang w:val="fr-FR"/>
        </w:rPr>
        <w:t>condiciones</w:t>
      </w:r>
      <w:proofErr w:type="spellEnd"/>
      <w:r w:rsidRPr="004E3EEA">
        <w:rPr>
          <w:lang w:val="fr-FR"/>
        </w:rPr>
        <w:t xml:space="preserve"> </w:t>
      </w:r>
      <w:proofErr w:type="spellStart"/>
      <w:r w:rsidRPr="004E3EEA">
        <w:rPr>
          <w:lang w:val="fr-FR"/>
        </w:rPr>
        <w:t>expuestas</w:t>
      </w:r>
      <w:proofErr w:type="spellEnd"/>
      <w:r w:rsidRPr="004E3EEA">
        <w:rPr>
          <w:lang w:val="fr-FR"/>
        </w:rPr>
        <w:t xml:space="preserve"> en el </w:t>
      </w:r>
      <w:proofErr w:type="spellStart"/>
      <w:r w:rsidRPr="004E3EEA">
        <w:rPr>
          <w:lang w:val="fr-FR"/>
        </w:rPr>
        <w:t>MdE</w:t>
      </w:r>
      <w:proofErr w:type="spellEnd"/>
      <w:r w:rsidRPr="004E3EEA">
        <w:rPr>
          <w:lang w:val="fr-FR"/>
        </w:rPr>
        <w:t xml:space="preserve">, </w:t>
      </w:r>
      <w:proofErr w:type="spellStart"/>
      <w:r w:rsidRPr="004E3EEA">
        <w:rPr>
          <w:lang w:val="fr-FR"/>
        </w:rPr>
        <w:t>especialmente</w:t>
      </w:r>
      <w:proofErr w:type="spellEnd"/>
      <w:r w:rsidRPr="004E3EEA">
        <w:rPr>
          <w:lang w:val="fr-FR"/>
        </w:rPr>
        <w:t xml:space="preserve"> los </w:t>
      </w:r>
      <w:proofErr w:type="spellStart"/>
      <w:r w:rsidRPr="004E3EEA">
        <w:rPr>
          <w:lang w:val="fr-FR"/>
        </w:rPr>
        <w:t>términos</w:t>
      </w:r>
      <w:proofErr w:type="spellEnd"/>
      <w:r w:rsidRPr="004E3EEA">
        <w:rPr>
          <w:lang w:val="fr-FR"/>
        </w:rPr>
        <w:t xml:space="preserve"> </w:t>
      </w:r>
      <w:proofErr w:type="spellStart"/>
      <w:r w:rsidRPr="004E3EEA">
        <w:rPr>
          <w:lang w:val="fr-FR"/>
        </w:rPr>
        <w:t>expuestos</w:t>
      </w:r>
      <w:proofErr w:type="spellEnd"/>
      <w:r w:rsidRPr="004E3EEA">
        <w:rPr>
          <w:lang w:val="fr-FR"/>
        </w:rPr>
        <w:t xml:space="preserve"> en la </w:t>
      </w:r>
      <w:proofErr w:type="spellStart"/>
      <w:r w:rsidRPr="004E3EEA">
        <w:rPr>
          <w:lang w:val="fr-FR"/>
        </w:rPr>
        <w:t>Sección</w:t>
      </w:r>
      <w:proofErr w:type="spellEnd"/>
      <w:r w:rsidRPr="004E3EEA">
        <w:rPr>
          <w:lang w:val="fr-FR"/>
        </w:rPr>
        <w:t xml:space="preserve"> B sobre</w:t>
      </w:r>
      <w:r w:rsidRPr="004E3EEA">
        <w:rPr>
          <w:spacing w:val="-13"/>
          <w:lang w:val="fr-FR"/>
        </w:rPr>
        <w:t xml:space="preserve"> </w:t>
      </w:r>
      <w:r w:rsidRPr="004E3EEA">
        <w:rPr>
          <w:lang w:val="fr-FR"/>
        </w:rPr>
        <w:t>el</w:t>
      </w:r>
      <w:r w:rsidRPr="004E3EEA">
        <w:rPr>
          <w:spacing w:val="-12"/>
          <w:lang w:val="fr-FR"/>
        </w:rPr>
        <w:t xml:space="preserve"> </w:t>
      </w:r>
      <w:proofErr w:type="spellStart"/>
      <w:r w:rsidRPr="004E3EEA">
        <w:rPr>
          <w:lang w:val="fr-FR"/>
        </w:rPr>
        <w:t>número</w:t>
      </w:r>
      <w:proofErr w:type="spellEnd"/>
      <w:r w:rsidRPr="004E3EEA">
        <w:rPr>
          <w:spacing w:val="-13"/>
          <w:lang w:val="fr-FR"/>
        </w:rPr>
        <w:t xml:space="preserve"> </w:t>
      </w:r>
      <w:r w:rsidRPr="004E3EEA">
        <w:rPr>
          <w:lang w:val="fr-FR"/>
        </w:rPr>
        <w:t>de</w:t>
      </w:r>
      <w:r w:rsidRPr="004E3EEA">
        <w:rPr>
          <w:spacing w:val="-11"/>
          <w:lang w:val="fr-FR"/>
        </w:rPr>
        <w:t xml:space="preserve"> </w:t>
      </w:r>
      <w:proofErr w:type="spellStart"/>
      <w:r w:rsidRPr="004E3EEA">
        <w:rPr>
          <w:lang w:val="fr-FR"/>
        </w:rPr>
        <w:t>plazas</w:t>
      </w:r>
      <w:proofErr w:type="spellEnd"/>
      <w:r w:rsidRPr="004E3EEA">
        <w:rPr>
          <w:spacing w:val="-11"/>
          <w:lang w:val="fr-FR"/>
        </w:rPr>
        <w:t xml:space="preserve"> </w:t>
      </w:r>
      <w:proofErr w:type="spellStart"/>
      <w:r w:rsidRPr="004E3EEA">
        <w:rPr>
          <w:lang w:val="fr-FR"/>
        </w:rPr>
        <w:t>semestrales</w:t>
      </w:r>
      <w:proofErr w:type="spellEnd"/>
      <w:r w:rsidRPr="004E3EEA">
        <w:rPr>
          <w:spacing w:val="-11"/>
          <w:lang w:val="fr-FR"/>
        </w:rPr>
        <w:t xml:space="preserve"> </w:t>
      </w:r>
      <w:r w:rsidRPr="004E3EEA">
        <w:rPr>
          <w:lang w:val="fr-FR"/>
        </w:rPr>
        <w:t>que</w:t>
      </w:r>
      <w:r w:rsidRPr="004E3EEA">
        <w:rPr>
          <w:spacing w:val="-10"/>
          <w:lang w:val="fr-FR"/>
        </w:rPr>
        <w:t xml:space="preserve"> </w:t>
      </w:r>
      <w:r w:rsidRPr="004E3EEA">
        <w:rPr>
          <w:lang w:val="fr-FR"/>
        </w:rPr>
        <w:t>se</w:t>
      </w:r>
      <w:r w:rsidRPr="004E3EEA">
        <w:rPr>
          <w:spacing w:val="-11"/>
          <w:lang w:val="fr-FR"/>
        </w:rPr>
        <w:t xml:space="preserve"> </w:t>
      </w:r>
      <w:proofErr w:type="spellStart"/>
      <w:r w:rsidRPr="004E3EEA">
        <w:rPr>
          <w:lang w:val="fr-FR"/>
        </w:rPr>
        <w:t>intercambiarán</w:t>
      </w:r>
      <w:proofErr w:type="spellEnd"/>
      <w:r w:rsidRPr="004E3EEA">
        <w:rPr>
          <w:spacing w:val="-12"/>
          <w:lang w:val="fr-FR"/>
        </w:rPr>
        <w:t xml:space="preserve"> </w:t>
      </w:r>
      <w:r w:rsidRPr="004E3EEA">
        <w:rPr>
          <w:lang w:val="fr-FR"/>
        </w:rPr>
        <w:t>y</w:t>
      </w:r>
      <w:r w:rsidRPr="004E3EEA">
        <w:rPr>
          <w:spacing w:val="-11"/>
          <w:lang w:val="fr-FR"/>
        </w:rPr>
        <w:t xml:space="preserve"> </w:t>
      </w:r>
      <w:r w:rsidRPr="004E3EEA">
        <w:rPr>
          <w:lang w:val="fr-FR"/>
        </w:rPr>
        <w:t>la</w:t>
      </w:r>
      <w:r w:rsidRPr="004E3EEA">
        <w:rPr>
          <w:spacing w:val="-12"/>
          <w:lang w:val="fr-FR"/>
        </w:rPr>
        <w:t xml:space="preserve"> </w:t>
      </w:r>
      <w:proofErr w:type="spellStart"/>
      <w:r w:rsidRPr="004E3EEA">
        <w:rPr>
          <w:lang w:val="fr-FR"/>
        </w:rPr>
        <w:t>Sección</w:t>
      </w:r>
      <w:proofErr w:type="spellEnd"/>
      <w:r w:rsidRPr="004E3EEA">
        <w:rPr>
          <w:spacing w:val="-14"/>
          <w:lang w:val="fr-FR"/>
        </w:rPr>
        <w:t xml:space="preserve"> </w:t>
      </w:r>
      <w:r w:rsidRPr="004E3EEA">
        <w:rPr>
          <w:lang w:val="fr-FR"/>
        </w:rPr>
        <w:t>K</w:t>
      </w:r>
      <w:r w:rsidRPr="004E3EEA">
        <w:rPr>
          <w:spacing w:val="-11"/>
          <w:lang w:val="fr-FR"/>
        </w:rPr>
        <w:t xml:space="preserve"> </w:t>
      </w:r>
      <w:r w:rsidRPr="004E3EEA">
        <w:rPr>
          <w:lang w:val="fr-FR"/>
        </w:rPr>
        <w:t>sobre</w:t>
      </w:r>
      <w:r w:rsidRPr="004E3EEA">
        <w:rPr>
          <w:spacing w:val="-10"/>
          <w:lang w:val="fr-FR"/>
        </w:rPr>
        <w:t xml:space="preserve"> </w:t>
      </w:r>
      <w:r w:rsidRPr="004E3EEA">
        <w:rPr>
          <w:lang w:val="fr-FR"/>
        </w:rPr>
        <w:t>la</w:t>
      </w:r>
      <w:r w:rsidRPr="004E3EEA">
        <w:rPr>
          <w:spacing w:val="-12"/>
          <w:lang w:val="fr-FR"/>
        </w:rPr>
        <w:t xml:space="preserve"> </w:t>
      </w:r>
      <w:proofErr w:type="spellStart"/>
      <w:r w:rsidRPr="004E3EEA">
        <w:rPr>
          <w:lang w:val="fr-FR"/>
        </w:rPr>
        <w:t>privacidad</w:t>
      </w:r>
      <w:proofErr w:type="spellEnd"/>
      <w:r w:rsidRPr="004E3EEA">
        <w:rPr>
          <w:lang w:val="fr-FR"/>
        </w:rPr>
        <w:t xml:space="preserve"> de</w:t>
      </w:r>
      <w:r w:rsidRPr="004E3EEA">
        <w:rPr>
          <w:spacing w:val="-8"/>
          <w:lang w:val="fr-FR"/>
        </w:rPr>
        <w:t xml:space="preserve"> </w:t>
      </w:r>
      <w:r w:rsidRPr="004E3EEA">
        <w:rPr>
          <w:lang w:val="fr-FR"/>
        </w:rPr>
        <w:t>los</w:t>
      </w:r>
      <w:r w:rsidRPr="004E3EEA">
        <w:rPr>
          <w:spacing w:val="-11"/>
          <w:lang w:val="fr-FR"/>
        </w:rPr>
        <w:t xml:space="preserve"> </w:t>
      </w:r>
      <w:proofErr w:type="spellStart"/>
      <w:r w:rsidRPr="004E3EEA">
        <w:rPr>
          <w:lang w:val="fr-FR"/>
        </w:rPr>
        <w:t>expedientes</w:t>
      </w:r>
      <w:proofErr w:type="spellEnd"/>
      <w:r w:rsidRPr="004E3EEA">
        <w:rPr>
          <w:spacing w:val="-9"/>
          <w:lang w:val="fr-FR"/>
        </w:rPr>
        <w:t xml:space="preserve"> </w:t>
      </w:r>
      <w:r w:rsidRPr="004E3EEA">
        <w:rPr>
          <w:lang w:val="fr-FR"/>
        </w:rPr>
        <w:t>de</w:t>
      </w:r>
      <w:r w:rsidRPr="004E3EEA">
        <w:rPr>
          <w:spacing w:val="-8"/>
          <w:lang w:val="fr-FR"/>
        </w:rPr>
        <w:t xml:space="preserve"> </w:t>
      </w:r>
      <w:r w:rsidRPr="004E3EEA">
        <w:rPr>
          <w:lang w:val="fr-FR"/>
        </w:rPr>
        <w:t>los</w:t>
      </w:r>
      <w:r w:rsidRPr="004E3EEA">
        <w:rPr>
          <w:spacing w:val="-9"/>
          <w:lang w:val="fr-FR"/>
        </w:rPr>
        <w:t xml:space="preserve"> </w:t>
      </w:r>
      <w:proofErr w:type="spellStart"/>
      <w:r w:rsidRPr="004E3EEA">
        <w:rPr>
          <w:lang w:val="fr-FR"/>
        </w:rPr>
        <w:t>estudiantes</w:t>
      </w:r>
      <w:proofErr w:type="spellEnd"/>
      <w:r w:rsidRPr="004E3EEA">
        <w:rPr>
          <w:lang w:val="fr-FR"/>
        </w:rPr>
        <w:t>.</w:t>
      </w:r>
      <w:r w:rsidRPr="004E3EEA">
        <w:rPr>
          <w:spacing w:val="-9"/>
          <w:lang w:val="fr-FR"/>
        </w:rPr>
        <w:t xml:space="preserve"> </w:t>
      </w:r>
      <w:r w:rsidRPr="004E3EEA">
        <w:rPr>
          <w:lang w:val="it-IT"/>
        </w:rPr>
        <w:t>El</w:t>
      </w:r>
      <w:r w:rsidRPr="004E3EEA">
        <w:rPr>
          <w:spacing w:val="-9"/>
          <w:lang w:val="it-IT"/>
        </w:rPr>
        <w:t xml:space="preserve"> </w:t>
      </w:r>
      <w:r w:rsidRPr="004E3EEA">
        <w:rPr>
          <w:lang w:val="it-IT"/>
        </w:rPr>
        <w:t>MdE</w:t>
      </w:r>
      <w:r w:rsidRPr="004E3EEA">
        <w:rPr>
          <w:spacing w:val="-8"/>
          <w:lang w:val="it-IT"/>
        </w:rPr>
        <w:t xml:space="preserve"> </w:t>
      </w:r>
      <w:r w:rsidRPr="004E3EEA">
        <w:rPr>
          <w:lang w:val="it-IT"/>
        </w:rPr>
        <w:t>se</w:t>
      </w:r>
      <w:r w:rsidRPr="004E3EEA">
        <w:rPr>
          <w:spacing w:val="-8"/>
          <w:lang w:val="it-IT"/>
        </w:rPr>
        <w:t xml:space="preserve"> </w:t>
      </w:r>
      <w:r w:rsidRPr="004E3EEA">
        <w:rPr>
          <w:lang w:val="it-IT"/>
        </w:rPr>
        <w:t>adjunta</w:t>
      </w:r>
      <w:r w:rsidRPr="004E3EEA">
        <w:rPr>
          <w:spacing w:val="-9"/>
          <w:lang w:val="it-IT"/>
        </w:rPr>
        <w:t xml:space="preserve"> </w:t>
      </w:r>
      <w:r w:rsidRPr="004E3EEA">
        <w:rPr>
          <w:lang w:val="it-IT"/>
        </w:rPr>
        <w:t>a</w:t>
      </w:r>
      <w:r w:rsidRPr="004E3EEA">
        <w:rPr>
          <w:spacing w:val="-9"/>
          <w:lang w:val="it-IT"/>
        </w:rPr>
        <w:t xml:space="preserve"> </w:t>
      </w:r>
      <w:r w:rsidRPr="004E3EEA">
        <w:rPr>
          <w:lang w:val="it-IT"/>
        </w:rPr>
        <w:t>este</w:t>
      </w:r>
      <w:r w:rsidRPr="004E3EEA">
        <w:rPr>
          <w:spacing w:val="-8"/>
          <w:lang w:val="it-IT"/>
        </w:rPr>
        <w:t xml:space="preserve"> </w:t>
      </w:r>
      <w:r w:rsidRPr="004E3EEA">
        <w:rPr>
          <w:lang w:val="it-IT"/>
        </w:rPr>
        <w:t>Acuerdo</w:t>
      </w:r>
      <w:r w:rsidRPr="004E3EEA">
        <w:rPr>
          <w:spacing w:val="-8"/>
          <w:lang w:val="it-IT"/>
        </w:rPr>
        <w:t xml:space="preserve"> </w:t>
      </w:r>
      <w:r w:rsidRPr="004E3EEA">
        <w:rPr>
          <w:lang w:val="it-IT"/>
        </w:rPr>
        <w:t>de</w:t>
      </w:r>
      <w:r w:rsidRPr="004E3EEA">
        <w:rPr>
          <w:spacing w:val="-8"/>
          <w:lang w:val="it-IT"/>
        </w:rPr>
        <w:t xml:space="preserve"> </w:t>
      </w:r>
      <w:r w:rsidRPr="004E3EEA">
        <w:rPr>
          <w:lang w:val="it-IT"/>
        </w:rPr>
        <w:t>Intercambio</w:t>
      </w:r>
      <w:r w:rsidRPr="004E3EEA">
        <w:rPr>
          <w:spacing w:val="-8"/>
          <w:lang w:val="it-IT"/>
        </w:rPr>
        <w:t xml:space="preserve"> </w:t>
      </w:r>
      <w:r w:rsidRPr="004E3EEA">
        <w:rPr>
          <w:lang w:val="it-IT"/>
        </w:rPr>
        <w:t>(véase el Apéndice A).</w:t>
      </w:r>
    </w:p>
    <w:p w14:paraId="5817C859" w14:textId="77777777" w:rsidR="004B07D3" w:rsidRPr="004E3EEA" w:rsidRDefault="004B07D3">
      <w:pPr>
        <w:pStyle w:val="Textoindependiente"/>
        <w:spacing w:before="5"/>
        <w:rPr>
          <w:sz w:val="16"/>
          <w:lang w:val="it-IT"/>
        </w:rPr>
      </w:pPr>
    </w:p>
    <w:p w14:paraId="236DD2DA" w14:textId="77777777" w:rsidR="004B07D3" w:rsidRDefault="00F57B3D">
      <w:pPr>
        <w:pStyle w:val="Ttulo1"/>
        <w:numPr>
          <w:ilvl w:val="0"/>
          <w:numId w:val="5"/>
        </w:numPr>
        <w:tabs>
          <w:tab w:val="left" w:pos="966"/>
          <w:tab w:val="left" w:pos="967"/>
        </w:tabs>
        <w:spacing w:before="56"/>
      </w:pPr>
      <w:proofErr w:type="spellStart"/>
      <w:r>
        <w:t>Avisos</w:t>
      </w:r>
      <w:proofErr w:type="spellEnd"/>
    </w:p>
    <w:p w14:paraId="473ECAD7" w14:textId="77777777" w:rsidR="004B07D3" w:rsidRDefault="004B07D3">
      <w:pPr>
        <w:pStyle w:val="Textoindependiente"/>
        <w:rPr>
          <w:b/>
        </w:rPr>
      </w:pPr>
    </w:p>
    <w:p w14:paraId="4EF8652F" w14:textId="77777777" w:rsidR="004B07D3" w:rsidRPr="004E3EEA" w:rsidRDefault="00F57B3D">
      <w:pPr>
        <w:pStyle w:val="Prrafodelista"/>
        <w:numPr>
          <w:ilvl w:val="1"/>
          <w:numId w:val="5"/>
        </w:numPr>
        <w:tabs>
          <w:tab w:val="left" w:pos="1145"/>
        </w:tabs>
        <w:ind w:right="731" w:hanging="193"/>
        <w:rPr>
          <w:lang w:val="it-IT"/>
        </w:rPr>
      </w:pPr>
      <w:r w:rsidRPr="004E3EEA">
        <w:rPr>
          <w:lang w:val="it-IT"/>
        </w:rPr>
        <w:t>Cualquier notificación u otra comunicación en virtud del presente acuerdo se realizará por escrito y se entregará en mano, se enviará por correo prepagado o se transmitirá por</w:t>
      </w:r>
      <w:r w:rsidRPr="004E3EEA">
        <w:rPr>
          <w:spacing w:val="-27"/>
          <w:lang w:val="it-IT"/>
        </w:rPr>
        <w:t xml:space="preserve"> </w:t>
      </w:r>
      <w:r w:rsidRPr="004E3EEA">
        <w:rPr>
          <w:lang w:val="it-IT"/>
        </w:rPr>
        <w:t>fax.</w:t>
      </w:r>
    </w:p>
    <w:p w14:paraId="2A4E9611" w14:textId="77777777" w:rsidR="004B07D3" w:rsidRPr="004E3EEA" w:rsidRDefault="004B07D3">
      <w:pPr>
        <w:pStyle w:val="Textoindependiente"/>
        <w:spacing w:before="1"/>
        <w:rPr>
          <w:lang w:val="it-IT"/>
        </w:rPr>
      </w:pPr>
    </w:p>
    <w:p w14:paraId="1D4B9994" w14:textId="27E4DD26" w:rsidR="004B07D3" w:rsidRPr="009F0491" w:rsidRDefault="00F57B3D" w:rsidP="00E43DD0">
      <w:pPr>
        <w:pStyle w:val="Prrafodelista"/>
        <w:numPr>
          <w:ilvl w:val="1"/>
          <w:numId w:val="5"/>
        </w:numPr>
        <w:tabs>
          <w:tab w:val="left" w:pos="1262"/>
        </w:tabs>
        <w:ind w:left="1261" w:hanging="284"/>
        <w:rPr>
          <w:rFonts w:ascii="Times New Roman" w:hAnsi="Times New Roman"/>
          <w:lang w:val="es-AR"/>
        </w:rPr>
      </w:pPr>
      <w:r w:rsidRPr="009F0491">
        <w:rPr>
          <w:lang w:val="es-AR"/>
        </w:rPr>
        <w:t>La dirección para tales notificaciones es la</w:t>
      </w:r>
      <w:r w:rsidRPr="009F0491">
        <w:rPr>
          <w:spacing w:val="-8"/>
          <w:lang w:val="es-AR"/>
        </w:rPr>
        <w:t xml:space="preserve"> </w:t>
      </w:r>
      <w:r w:rsidRPr="009F0491">
        <w:rPr>
          <w:lang w:val="es-AR"/>
        </w:rPr>
        <w:t>siguiente:</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819"/>
      </w:tblGrid>
      <w:tr w:rsidR="00F42FEC" w:rsidRPr="009F0491" w14:paraId="0E9B6971" w14:textId="2C16ED7D" w:rsidTr="001B676A">
        <w:trPr>
          <w:trHeight w:val="3222"/>
        </w:trPr>
        <w:tc>
          <w:tcPr>
            <w:tcW w:w="4819" w:type="dxa"/>
          </w:tcPr>
          <w:p w14:paraId="784F8779" w14:textId="77777777" w:rsidR="00F42FEC" w:rsidRPr="009F0491" w:rsidRDefault="00F42FEC">
            <w:pPr>
              <w:pStyle w:val="TableParagraph"/>
              <w:spacing w:line="268" w:lineRule="exact"/>
              <w:ind w:left="107"/>
              <w:rPr>
                <w:b/>
                <w:lang w:val="es-AR"/>
              </w:rPr>
            </w:pPr>
            <w:r w:rsidRPr="009F0491">
              <w:rPr>
                <w:b/>
                <w:lang w:val="es-AR"/>
              </w:rPr>
              <w:lastRenderedPageBreak/>
              <w:t>Universidad Católica de Lille - ESPOL</w:t>
            </w:r>
          </w:p>
          <w:p w14:paraId="1E0D1C74" w14:textId="77777777" w:rsidR="00F42FEC" w:rsidRPr="009F0491" w:rsidRDefault="00F42FEC">
            <w:pPr>
              <w:pStyle w:val="TableParagraph"/>
              <w:spacing w:before="2" w:line="237" w:lineRule="auto"/>
              <w:ind w:left="107" w:right="1856"/>
              <w:rPr>
                <w:lang w:val="es-AR"/>
              </w:rPr>
            </w:pPr>
            <w:r w:rsidRPr="009F0491">
              <w:rPr>
                <w:lang w:val="es-AR"/>
              </w:rPr>
              <w:t xml:space="preserve">Dr. Andrew GLENCROSS </w:t>
            </w:r>
            <w:proofErr w:type="gramStart"/>
            <w:r w:rsidRPr="009F0491">
              <w:rPr>
                <w:lang w:val="es-AR"/>
              </w:rPr>
              <w:t>Director</w:t>
            </w:r>
            <w:proofErr w:type="gramEnd"/>
          </w:p>
          <w:p w14:paraId="78094C67" w14:textId="77777777" w:rsidR="00F42FEC" w:rsidRPr="004E3EEA" w:rsidRDefault="00F42FEC">
            <w:pPr>
              <w:pStyle w:val="TableParagraph"/>
              <w:spacing w:before="1"/>
              <w:ind w:left="107" w:right="2156"/>
              <w:rPr>
                <w:lang w:val="fr-FR"/>
              </w:rPr>
            </w:pPr>
            <w:r w:rsidRPr="004E3EEA">
              <w:rPr>
                <w:lang w:val="fr-FR"/>
              </w:rPr>
              <w:t xml:space="preserve">Escuela </w:t>
            </w:r>
            <w:proofErr w:type="spellStart"/>
            <w:r w:rsidRPr="004E3EEA">
              <w:rPr>
                <w:lang w:val="fr-FR"/>
              </w:rPr>
              <w:t>Europea</w:t>
            </w:r>
            <w:proofErr w:type="spellEnd"/>
            <w:r w:rsidRPr="004E3EEA">
              <w:rPr>
                <w:lang w:val="fr-FR"/>
              </w:rPr>
              <w:t xml:space="preserve"> de </w:t>
            </w:r>
            <w:proofErr w:type="spellStart"/>
            <w:r w:rsidRPr="004E3EEA">
              <w:rPr>
                <w:lang w:val="fr-FR"/>
              </w:rPr>
              <w:t>Política</w:t>
            </w:r>
            <w:proofErr w:type="spellEnd"/>
            <w:r w:rsidRPr="004E3EEA">
              <w:rPr>
                <w:lang w:val="fr-FR"/>
              </w:rPr>
              <w:t xml:space="preserve"> y </w:t>
            </w:r>
            <w:proofErr w:type="spellStart"/>
            <w:r w:rsidRPr="004E3EEA">
              <w:rPr>
                <w:lang w:val="fr-FR"/>
              </w:rPr>
              <w:t>Ciencias</w:t>
            </w:r>
            <w:proofErr w:type="spellEnd"/>
            <w:r w:rsidRPr="004E3EEA">
              <w:rPr>
                <w:lang w:val="fr-FR"/>
              </w:rPr>
              <w:t xml:space="preserve"> Sociales </w:t>
            </w:r>
            <w:proofErr w:type="spellStart"/>
            <w:r w:rsidRPr="004E3EEA">
              <w:rPr>
                <w:lang w:val="fr-FR"/>
              </w:rPr>
              <w:t>Universidad</w:t>
            </w:r>
            <w:proofErr w:type="spellEnd"/>
            <w:r w:rsidRPr="004E3EEA">
              <w:rPr>
                <w:lang w:val="fr-FR"/>
              </w:rPr>
              <w:t xml:space="preserve"> </w:t>
            </w:r>
            <w:proofErr w:type="spellStart"/>
            <w:r w:rsidRPr="004E3EEA">
              <w:rPr>
                <w:lang w:val="fr-FR"/>
              </w:rPr>
              <w:t>Católica</w:t>
            </w:r>
            <w:proofErr w:type="spellEnd"/>
            <w:r w:rsidRPr="004E3EEA">
              <w:rPr>
                <w:lang w:val="fr-FR"/>
              </w:rPr>
              <w:t xml:space="preserve"> de Lille 60 bd Vauban - CS</w:t>
            </w:r>
            <w:r w:rsidRPr="004E3EEA">
              <w:rPr>
                <w:spacing w:val="24"/>
                <w:lang w:val="fr-FR"/>
              </w:rPr>
              <w:t xml:space="preserve"> </w:t>
            </w:r>
            <w:r w:rsidRPr="004E3EEA">
              <w:rPr>
                <w:lang w:val="fr-FR"/>
              </w:rPr>
              <w:t>40109</w:t>
            </w:r>
          </w:p>
          <w:p w14:paraId="17C50973" w14:textId="77777777" w:rsidR="00F42FEC" w:rsidRPr="009F0491" w:rsidRDefault="00F42FEC">
            <w:pPr>
              <w:pStyle w:val="TableParagraph"/>
              <w:spacing w:before="1"/>
              <w:ind w:left="107"/>
              <w:rPr>
                <w:lang w:val="es-AR"/>
              </w:rPr>
            </w:pPr>
            <w:r w:rsidRPr="009F0491">
              <w:rPr>
                <w:lang w:val="es-AR"/>
              </w:rPr>
              <w:t xml:space="preserve">F-59016 Lille </w:t>
            </w:r>
            <w:proofErr w:type="spellStart"/>
            <w:r w:rsidRPr="009F0491">
              <w:rPr>
                <w:lang w:val="es-AR"/>
              </w:rPr>
              <w:t>Cedex</w:t>
            </w:r>
            <w:proofErr w:type="spellEnd"/>
          </w:p>
          <w:p w14:paraId="7D084855" w14:textId="77777777" w:rsidR="00F42FEC" w:rsidRPr="009F0491" w:rsidRDefault="00F42FEC">
            <w:pPr>
              <w:pStyle w:val="TableParagraph"/>
              <w:ind w:left="107"/>
              <w:rPr>
                <w:lang w:val="es-AR"/>
              </w:rPr>
            </w:pPr>
            <w:r w:rsidRPr="009F0491">
              <w:rPr>
                <w:lang w:val="es-AR"/>
              </w:rPr>
              <w:t>Teléfono: +33 (0)3 61 76 75 35 +33 (0)3 61 76 75</w:t>
            </w:r>
          </w:p>
          <w:p w14:paraId="41CBD0A0" w14:textId="77777777" w:rsidR="00F42FEC" w:rsidRPr="009F0491" w:rsidRDefault="00F42FEC">
            <w:pPr>
              <w:pStyle w:val="TableParagraph"/>
              <w:ind w:left="107"/>
              <w:rPr>
                <w:lang w:val="es-AR"/>
              </w:rPr>
            </w:pPr>
            <w:r w:rsidRPr="009F0491">
              <w:rPr>
                <w:lang w:val="es-AR"/>
              </w:rPr>
              <w:t>35</w:t>
            </w:r>
          </w:p>
          <w:p w14:paraId="430F6BC2" w14:textId="77777777" w:rsidR="00F42FEC" w:rsidRPr="009F0491" w:rsidRDefault="00F42FEC">
            <w:pPr>
              <w:pStyle w:val="TableParagraph"/>
              <w:spacing w:line="270" w:lineRule="atLeast"/>
              <w:ind w:left="107"/>
              <w:rPr>
                <w:lang w:val="es-AR"/>
              </w:rPr>
            </w:pPr>
            <w:r w:rsidRPr="009F0491">
              <w:rPr>
                <w:lang w:val="es-AR"/>
              </w:rPr>
              <w:t xml:space="preserve">Correo </w:t>
            </w:r>
            <w:proofErr w:type="gramStart"/>
            <w:r w:rsidRPr="009F0491">
              <w:rPr>
                <w:lang w:val="es-AR"/>
              </w:rPr>
              <w:t>electrónico :</w:t>
            </w:r>
            <w:proofErr w:type="gramEnd"/>
            <w:r w:rsidRPr="009F0491">
              <w:rPr>
                <w:lang w:val="es-AR"/>
              </w:rPr>
              <w:t xml:space="preserve"> </w:t>
            </w:r>
            <w:proofErr w:type="spellStart"/>
            <w:r w:rsidRPr="009F0491">
              <w:rPr>
                <w:lang w:val="es-AR"/>
              </w:rPr>
              <w:t>andrew.glencross@univ</w:t>
            </w:r>
            <w:proofErr w:type="spellEnd"/>
            <w:r w:rsidRPr="009F0491">
              <w:rPr>
                <w:lang w:val="es-AR"/>
              </w:rPr>
              <w:t>- catholille.fr</w:t>
            </w:r>
          </w:p>
        </w:tc>
        <w:tc>
          <w:tcPr>
            <w:tcW w:w="4819" w:type="dxa"/>
          </w:tcPr>
          <w:p w14:paraId="723A45E2" w14:textId="4C1BE0CB" w:rsidR="00F42FEC" w:rsidRPr="009F0491" w:rsidRDefault="00F42FEC" w:rsidP="00F42FEC">
            <w:pPr>
              <w:pStyle w:val="TableParagraph"/>
              <w:spacing w:line="268" w:lineRule="exact"/>
              <w:ind w:left="107"/>
              <w:rPr>
                <w:b/>
                <w:lang w:val="es-AR"/>
              </w:rPr>
            </w:pPr>
            <w:r w:rsidRPr="009F0491">
              <w:rPr>
                <w:b/>
                <w:lang w:val="es-AR"/>
              </w:rPr>
              <w:t>Universidad Na</w:t>
            </w:r>
            <w:r w:rsidR="005D74DB" w:rsidRPr="009F0491">
              <w:rPr>
                <w:b/>
                <w:lang w:val="es-AR"/>
              </w:rPr>
              <w:t>c</w:t>
            </w:r>
            <w:r w:rsidRPr="009F0491">
              <w:rPr>
                <w:b/>
                <w:lang w:val="es-AR"/>
              </w:rPr>
              <w:t>ional de General San Martin – UNSAM</w:t>
            </w:r>
          </w:p>
          <w:p w14:paraId="4097ECE8" w14:textId="77777777" w:rsidR="00F42FEC" w:rsidRPr="009F0491" w:rsidRDefault="00F42FEC" w:rsidP="00F42FEC">
            <w:pPr>
              <w:pStyle w:val="Textoindependiente"/>
              <w:spacing w:before="4"/>
              <w:rPr>
                <w:lang w:val="es-AR"/>
              </w:rPr>
            </w:pPr>
            <w:proofErr w:type="spellStart"/>
            <w:r w:rsidRPr="009F0491">
              <w:rPr>
                <w:lang w:val="es-AR"/>
              </w:rPr>
              <w:t>Sra</w:t>
            </w:r>
            <w:proofErr w:type="spellEnd"/>
            <w:r w:rsidRPr="009F0491">
              <w:rPr>
                <w:lang w:val="es-AR"/>
              </w:rPr>
              <w:t xml:space="preserve"> Valeria </w:t>
            </w:r>
            <w:proofErr w:type="spellStart"/>
            <w:r w:rsidRPr="009F0491">
              <w:rPr>
                <w:lang w:val="es-AR"/>
              </w:rPr>
              <w:t>Pattacini</w:t>
            </w:r>
            <w:proofErr w:type="spellEnd"/>
            <w:r w:rsidRPr="009F0491">
              <w:rPr>
                <w:lang w:val="es-AR"/>
              </w:rPr>
              <w:t xml:space="preserve"> </w:t>
            </w:r>
          </w:p>
          <w:p w14:paraId="1F685939" w14:textId="77777777" w:rsidR="00F42FEC" w:rsidRPr="009F0491" w:rsidRDefault="00F42FEC" w:rsidP="00F42FEC">
            <w:pPr>
              <w:pStyle w:val="Textoindependiente"/>
              <w:spacing w:before="4"/>
              <w:rPr>
                <w:lang w:val="es-AR"/>
              </w:rPr>
            </w:pPr>
            <w:r w:rsidRPr="009F0491">
              <w:rPr>
                <w:lang w:val="es-AR"/>
              </w:rPr>
              <w:t xml:space="preserve">Secretaria de </w:t>
            </w:r>
            <w:proofErr w:type="spellStart"/>
            <w:r w:rsidRPr="009F0491">
              <w:rPr>
                <w:lang w:val="es-AR"/>
              </w:rPr>
              <w:t>Internacionalizacion</w:t>
            </w:r>
            <w:proofErr w:type="spellEnd"/>
            <w:r w:rsidRPr="009F0491">
              <w:rPr>
                <w:lang w:val="es-AR"/>
              </w:rPr>
              <w:t xml:space="preserve"> y </w:t>
            </w:r>
            <w:proofErr w:type="spellStart"/>
            <w:r w:rsidRPr="009F0491">
              <w:rPr>
                <w:lang w:val="es-AR"/>
              </w:rPr>
              <w:t>Cooperacion</w:t>
            </w:r>
            <w:proofErr w:type="spellEnd"/>
            <w:r w:rsidRPr="009F0491">
              <w:rPr>
                <w:lang w:val="es-AR"/>
              </w:rPr>
              <w:t xml:space="preserve"> Internacional </w:t>
            </w:r>
          </w:p>
          <w:p w14:paraId="0133AA7D" w14:textId="77777777" w:rsidR="00F42FEC" w:rsidRPr="009F0491" w:rsidRDefault="00F42FEC" w:rsidP="00F42FEC">
            <w:pPr>
              <w:pStyle w:val="Textoindependiente"/>
              <w:spacing w:before="4"/>
              <w:rPr>
                <w:lang w:val="es-AR"/>
              </w:rPr>
            </w:pPr>
            <w:proofErr w:type="spellStart"/>
            <w:r w:rsidRPr="009F0491">
              <w:rPr>
                <w:lang w:val="es-AR"/>
              </w:rPr>
              <w:t>Av</w:t>
            </w:r>
            <w:proofErr w:type="spellEnd"/>
            <w:r w:rsidRPr="009F0491">
              <w:rPr>
                <w:lang w:val="es-AR"/>
              </w:rPr>
              <w:t xml:space="preserve"> 25 de mayo 1405, San Martin, Buenos Aires</w:t>
            </w:r>
          </w:p>
          <w:p w14:paraId="36203B87" w14:textId="77777777" w:rsidR="00F42FEC" w:rsidRPr="00F42FEC" w:rsidRDefault="00F42FEC" w:rsidP="00F42FEC">
            <w:pPr>
              <w:pStyle w:val="Textoindependiente"/>
              <w:spacing w:before="4"/>
              <w:rPr>
                <w:lang w:val="it-IT"/>
              </w:rPr>
            </w:pPr>
            <w:r w:rsidRPr="00F42FEC">
              <w:rPr>
                <w:lang w:val="it-IT"/>
              </w:rPr>
              <w:t>Teléfono: +549 114006-1500</w:t>
            </w:r>
          </w:p>
          <w:p w14:paraId="0D9873C7" w14:textId="77777777" w:rsidR="00F42FEC" w:rsidRPr="00F42FEC" w:rsidRDefault="00F42FEC" w:rsidP="00F42FEC">
            <w:pPr>
              <w:pStyle w:val="Textoindependiente"/>
              <w:spacing w:before="4"/>
              <w:rPr>
                <w:lang w:val="it-IT"/>
              </w:rPr>
            </w:pPr>
            <w:r w:rsidRPr="00F42FEC">
              <w:rPr>
                <w:lang w:val="it-IT"/>
              </w:rPr>
              <w:t xml:space="preserve">Correo Electronico : </w:t>
            </w:r>
            <w:r>
              <w:fldChar w:fldCharType="begin"/>
            </w:r>
            <w:r w:rsidRPr="009F0491">
              <w:rPr>
                <w:lang w:val="es-AR"/>
              </w:rPr>
              <w:instrText>HYPERLINK "mailto:interncionales@unsam.edu.ar"</w:instrText>
            </w:r>
            <w:r>
              <w:fldChar w:fldCharType="separate"/>
            </w:r>
            <w:r w:rsidRPr="00F42FEC">
              <w:rPr>
                <w:rStyle w:val="Hipervnculo"/>
                <w:lang w:val="it-IT"/>
              </w:rPr>
              <w:t>interncionales@unsam.edu.ar</w:t>
            </w:r>
            <w:r>
              <w:rPr>
                <w:rStyle w:val="Hipervnculo"/>
                <w:lang w:val="it-IT"/>
              </w:rPr>
              <w:fldChar w:fldCharType="end"/>
            </w:r>
          </w:p>
          <w:p w14:paraId="06A19B12" w14:textId="77777777" w:rsidR="00F42FEC" w:rsidRPr="00F42FEC" w:rsidRDefault="00F42FEC">
            <w:pPr>
              <w:pStyle w:val="TableParagraph"/>
              <w:spacing w:line="268" w:lineRule="exact"/>
              <w:ind w:left="107"/>
              <w:rPr>
                <w:b/>
                <w:lang w:val="it-IT"/>
              </w:rPr>
            </w:pPr>
          </w:p>
        </w:tc>
      </w:tr>
    </w:tbl>
    <w:p w14:paraId="7B28BC82" w14:textId="00784B90" w:rsidR="004B07D3" w:rsidRDefault="004B07D3">
      <w:pPr>
        <w:pStyle w:val="Textoindependiente"/>
        <w:spacing w:before="4"/>
        <w:rPr>
          <w:sz w:val="17"/>
          <w:lang w:val="it-IT"/>
        </w:rPr>
      </w:pPr>
    </w:p>
    <w:p w14:paraId="21F7910E" w14:textId="31849357" w:rsidR="00F42FEC" w:rsidRDefault="00F42FEC">
      <w:pPr>
        <w:pStyle w:val="Textoindependiente"/>
        <w:spacing w:before="4"/>
        <w:rPr>
          <w:sz w:val="17"/>
          <w:lang w:val="it-IT"/>
        </w:rPr>
      </w:pPr>
    </w:p>
    <w:p w14:paraId="7C54C347" w14:textId="77777777" w:rsidR="00F42FEC" w:rsidRPr="00F42FEC" w:rsidRDefault="00F42FEC">
      <w:pPr>
        <w:pStyle w:val="Textoindependiente"/>
        <w:spacing w:before="4"/>
        <w:rPr>
          <w:sz w:val="17"/>
          <w:lang w:val="it-IT"/>
        </w:rPr>
      </w:pPr>
    </w:p>
    <w:p w14:paraId="64D4CAB9" w14:textId="77777777" w:rsidR="004B07D3" w:rsidRDefault="00F57B3D">
      <w:pPr>
        <w:pStyle w:val="Ttulo1"/>
        <w:numPr>
          <w:ilvl w:val="0"/>
          <w:numId w:val="5"/>
        </w:numPr>
        <w:tabs>
          <w:tab w:val="left" w:pos="966"/>
          <w:tab w:val="left" w:pos="967"/>
        </w:tabs>
        <w:spacing w:before="56" w:line="268" w:lineRule="exact"/>
      </w:pPr>
      <w:proofErr w:type="spellStart"/>
      <w:r>
        <w:t>Firmas</w:t>
      </w:r>
      <w:proofErr w:type="spellEnd"/>
    </w:p>
    <w:p w14:paraId="52721304" w14:textId="77777777" w:rsidR="004B07D3" w:rsidRPr="009F0491" w:rsidRDefault="00F57B3D">
      <w:pPr>
        <w:pStyle w:val="Textoindependiente"/>
        <w:ind w:left="978" w:right="840"/>
        <w:rPr>
          <w:lang w:val="es-AR"/>
        </w:rPr>
      </w:pPr>
      <w:r w:rsidRPr="009F0491">
        <w:rPr>
          <w:lang w:val="es-AR"/>
        </w:rPr>
        <w:t>Este acuerdo constituye el acuerdo completo entre las partes. Ninguna enmienda, consentimiento o renuncia a los términos de este acuerdo obligará a ninguna de las partes a menos que se haga por escrito y esté firmada por ambas partes.</w:t>
      </w:r>
    </w:p>
    <w:p w14:paraId="7D506B4C" w14:textId="77777777" w:rsidR="004B07D3" w:rsidRPr="009F0491" w:rsidRDefault="004B07D3">
      <w:pPr>
        <w:pStyle w:val="Textoindependiente"/>
        <w:rPr>
          <w:lang w:val="es-AR"/>
        </w:rPr>
      </w:pPr>
    </w:p>
    <w:p w14:paraId="11314390" w14:textId="77777777" w:rsidR="004B07D3" w:rsidRPr="009F0491" w:rsidRDefault="004B07D3">
      <w:pPr>
        <w:pStyle w:val="Textoindependiente"/>
        <w:rPr>
          <w:lang w:val="es-AR"/>
        </w:rPr>
      </w:pPr>
    </w:p>
    <w:p w14:paraId="29F9B605" w14:textId="77777777" w:rsidR="004B07D3" w:rsidRPr="009F0491" w:rsidRDefault="00F57B3D">
      <w:pPr>
        <w:pStyle w:val="Textoindependiente"/>
        <w:ind w:left="966"/>
        <w:rPr>
          <w:lang w:val="es-AR"/>
        </w:rPr>
      </w:pPr>
      <w:r w:rsidRPr="009F0491">
        <w:rPr>
          <w:lang w:val="es-AR"/>
        </w:rPr>
        <w:t>En fe de lo cual, las partes firman el presente documento:</w:t>
      </w:r>
    </w:p>
    <w:p w14:paraId="6BC894F6" w14:textId="77777777" w:rsidR="004B07D3" w:rsidRPr="009F0491" w:rsidRDefault="004B07D3">
      <w:pPr>
        <w:pStyle w:val="Textoindependiente"/>
        <w:rPr>
          <w:sz w:val="20"/>
          <w:lang w:val="es-AR"/>
        </w:rPr>
      </w:pPr>
    </w:p>
    <w:p w14:paraId="09079596" w14:textId="77777777" w:rsidR="004B07D3" w:rsidRPr="009F0491" w:rsidRDefault="004B07D3">
      <w:pPr>
        <w:pStyle w:val="Textoindependiente"/>
        <w:spacing w:before="8"/>
        <w:rPr>
          <w:sz w:val="27"/>
          <w:lang w:val="es-AR"/>
        </w:rPr>
      </w:pPr>
    </w:p>
    <w:tbl>
      <w:tblPr>
        <w:tblStyle w:val="TableNormal"/>
        <w:tblW w:w="0" w:type="auto"/>
        <w:tblInd w:w="214" w:type="dxa"/>
        <w:tblLayout w:type="fixed"/>
        <w:tblLook w:val="01E0" w:firstRow="1" w:lastRow="1" w:firstColumn="1" w:lastColumn="1" w:noHBand="0" w:noVBand="0"/>
      </w:tblPr>
      <w:tblGrid>
        <w:gridCol w:w="4762"/>
        <w:gridCol w:w="4980"/>
      </w:tblGrid>
      <w:tr w:rsidR="004B07D3" w:rsidRPr="009F0491" w14:paraId="5B77BCE7" w14:textId="77777777">
        <w:trPr>
          <w:trHeight w:val="377"/>
        </w:trPr>
        <w:tc>
          <w:tcPr>
            <w:tcW w:w="4762" w:type="dxa"/>
          </w:tcPr>
          <w:p w14:paraId="0302447B" w14:textId="77777777" w:rsidR="004B07D3" w:rsidRDefault="00F57B3D">
            <w:pPr>
              <w:pStyle w:val="TableParagraph"/>
              <w:spacing w:line="225" w:lineRule="exact"/>
              <w:ind w:left="295"/>
              <w:rPr>
                <w:b/>
              </w:rPr>
            </w:pPr>
            <w:r>
              <w:rPr>
                <w:b/>
                <w:u w:val="single"/>
              </w:rPr>
              <w:t>Universidad Católica de Lille</w:t>
            </w:r>
          </w:p>
        </w:tc>
        <w:tc>
          <w:tcPr>
            <w:tcW w:w="4980" w:type="dxa"/>
          </w:tcPr>
          <w:p w14:paraId="0909E3E0" w14:textId="7858E18D" w:rsidR="004B07D3" w:rsidRPr="009F0491" w:rsidRDefault="00E43DD0">
            <w:pPr>
              <w:pStyle w:val="TableParagraph"/>
              <w:spacing w:line="225" w:lineRule="exact"/>
              <w:ind w:left="353"/>
              <w:rPr>
                <w:b/>
                <w:lang w:val="es-AR"/>
              </w:rPr>
            </w:pPr>
            <w:r w:rsidRPr="009F0491">
              <w:rPr>
                <w:b/>
                <w:u w:val="single"/>
                <w:lang w:val="es-AR"/>
              </w:rPr>
              <w:t>Universidad Nacional De General San Martin</w:t>
            </w:r>
          </w:p>
        </w:tc>
      </w:tr>
      <w:tr w:rsidR="004B07D3" w:rsidRPr="009F0491" w14:paraId="5BD4742D" w14:textId="77777777">
        <w:trPr>
          <w:trHeight w:val="2014"/>
        </w:trPr>
        <w:tc>
          <w:tcPr>
            <w:tcW w:w="4762" w:type="dxa"/>
          </w:tcPr>
          <w:p w14:paraId="1B96C10E" w14:textId="77777777" w:rsidR="004B07D3" w:rsidRPr="009F0491" w:rsidRDefault="00F57B3D">
            <w:pPr>
              <w:pStyle w:val="TableParagraph"/>
              <w:spacing w:before="113"/>
              <w:ind w:left="295"/>
              <w:rPr>
                <w:lang w:val="es-AR"/>
              </w:rPr>
            </w:pPr>
            <w:proofErr w:type="gramStart"/>
            <w:r w:rsidRPr="009F0491">
              <w:rPr>
                <w:lang w:val="es-AR"/>
              </w:rPr>
              <w:t>Fecha :</w:t>
            </w:r>
            <w:proofErr w:type="gramEnd"/>
            <w:r w:rsidRPr="009F0491">
              <w:rPr>
                <w:lang w:val="es-AR"/>
              </w:rPr>
              <w:t xml:space="preserve"> _______________________</w:t>
            </w:r>
          </w:p>
          <w:p w14:paraId="0178E3CC" w14:textId="77777777" w:rsidR="004B07D3" w:rsidRPr="009F0491" w:rsidRDefault="004B07D3">
            <w:pPr>
              <w:pStyle w:val="TableParagraph"/>
              <w:rPr>
                <w:lang w:val="es-AR"/>
              </w:rPr>
            </w:pPr>
          </w:p>
          <w:p w14:paraId="15C7B4F2" w14:textId="77777777" w:rsidR="004B07D3" w:rsidRPr="009F0491" w:rsidRDefault="00F57B3D">
            <w:pPr>
              <w:pStyle w:val="TableParagraph"/>
              <w:tabs>
                <w:tab w:val="left" w:pos="4423"/>
              </w:tabs>
              <w:ind w:left="295"/>
              <w:rPr>
                <w:lang w:val="es-AR"/>
              </w:rPr>
            </w:pPr>
            <w:r w:rsidRPr="009F0491">
              <w:rPr>
                <w:lang w:val="es-AR"/>
              </w:rPr>
              <w:t>_</w:t>
            </w:r>
            <w:r w:rsidRPr="009F0491">
              <w:rPr>
                <w:u w:val="single"/>
                <w:lang w:val="es-AR"/>
              </w:rPr>
              <w:t xml:space="preserve"> </w:t>
            </w:r>
            <w:r w:rsidRPr="009F0491">
              <w:rPr>
                <w:u w:val="single"/>
                <w:lang w:val="es-AR"/>
              </w:rPr>
              <w:tab/>
            </w:r>
          </w:p>
          <w:p w14:paraId="2975655C" w14:textId="77777777" w:rsidR="004B07D3" w:rsidRPr="009F0491" w:rsidRDefault="00F57B3D">
            <w:pPr>
              <w:pStyle w:val="TableParagraph"/>
              <w:tabs>
                <w:tab w:val="left" w:pos="852"/>
              </w:tabs>
              <w:spacing w:before="1"/>
              <w:ind w:left="295"/>
              <w:rPr>
                <w:lang w:val="es-AR"/>
              </w:rPr>
            </w:pPr>
            <w:r w:rsidRPr="009F0491">
              <w:rPr>
                <w:lang w:val="es-AR"/>
              </w:rPr>
              <w:t>_</w:t>
            </w:r>
            <w:r w:rsidRPr="009F0491">
              <w:rPr>
                <w:u w:val="single"/>
                <w:lang w:val="es-AR"/>
              </w:rPr>
              <w:t xml:space="preserve"> </w:t>
            </w:r>
            <w:r w:rsidRPr="009F0491">
              <w:rPr>
                <w:u w:val="single"/>
                <w:lang w:val="es-AR"/>
              </w:rPr>
              <w:tab/>
            </w:r>
          </w:p>
          <w:p w14:paraId="17BE374E" w14:textId="77777777" w:rsidR="004B07D3" w:rsidRPr="009F0491" w:rsidRDefault="00F57B3D">
            <w:pPr>
              <w:pStyle w:val="TableParagraph"/>
              <w:ind w:left="1555" w:right="1546"/>
              <w:jc w:val="center"/>
              <w:rPr>
                <w:lang w:val="es-AR"/>
              </w:rPr>
            </w:pPr>
            <w:r w:rsidRPr="009F0491">
              <w:rPr>
                <w:lang w:val="es-AR"/>
              </w:rPr>
              <w:t xml:space="preserve">Patrick </w:t>
            </w:r>
            <w:proofErr w:type="spellStart"/>
            <w:r w:rsidRPr="009F0491">
              <w:rPr>
                <w:lang w:val="es-AR"/>
              </w:rPr>
              <w:t>Scauflaire</w:t>
            </w:r>
            <w:proofErr w:type="spellEnd"/>
            <w:r w:rsidRPr="009F0491">
              <w:rPr>
                <w:lang w:val="es-AR"/>
              </w:rPr>
              <w:t xml:space="preserve"> Rector</w:t>
            </w:r>
          </w:p>
          <w:p w14:paraId="775C61FE" w14:textId="77777777" w:rsidR="004B07D3" w:rsidRPr="009F0491" w:rsidRDefault="00F57B3D">
            <w:pPr>
              <w:pStyle w:val="TableParagraph"/>
              <w:ind w:left="1080" w:right="1074"/>
              <w:jc w:val="center"/>
              <w:rPr>
                <w:b/>
                <w:lang w:val="es-AR"/>
              </w:rPr>
            </w:pPr>
            <w:r w:rsidRPr="009F0491">
              <w:rPr>
                <w:b/>
                <w:lang w:val="es-AR"/>
              </w:rPr>
              <w:t>Universidad Católica de Lille</w:t>
            </w:r>
          </w:p>
        </w:tc>
        <w:tc>
          <w:tcPr>
            <w:tcW w:w="4980" w:type="dxa"/>
          </w:tcPr>
          <w:p w14:paraId="2E284DBD" w14:textId="77777777" w:rsidR="004B07D3" w:rsidRPr="009F0491" w:rsidRDefault="00F57B3D">
            <w:pPr>
              <w:pStyle w:val="TableParagraph"/>
              <w:spacing w:before="113"/>
              <w:ind w:left="353"/>
              <w:rPr>
                <w:lang w:val="es-AR"/>
              </w:rPr>
            </w:pPr>
            <w:proofErr w:type="gramStart"/>
            <w:r w:rsidRPr="009F0491">
              <w:rPr>
                <w:lang w:val="es-AR"/>
              </w:rPr>
              <w:t>Fecha :</w:t>
            </w:r>
            <w:proofErr w:type="gramEnd"/>
            <w:r w:rsidRPr="009F0491">
              <w:rPr>
                <w:lang w:val="es-AR"/>
              </w:rPr>
              <w:t xml:space="preserve"> _______________________</w:t>
            </w:r>
          </w:p>
          <w:p w14:paraId="5B3B22A7" w14:textId="77777777" w:rsidR="004B07D3" w:rsidRPr="009F0491" w:rsidRDefault="004B07D3">
            <w:pPr>
              <w:pStyle w:val="TableParagraph"/>
              <w:rPr>
                <w:lang w:val="es-AR"/>
              </w:rPr>
            </w:pPr>
          </w:p>
          <w:p w14:paraId="06AD3617" w14:textId="77777777" w:rsidR="004B07D3" w:rsidRPr="009F0491" w:rsidRDefault="00F57B3D">
            <w:pPr>
              <w:pStyle w:val="TableParagraph"/>
              <w:tabs>
                <w:tab w:val="left" w:pos="4704"/>
              </w:tabs>
              <w:ind w:left="353"/>
              <w:rPr>
                <w:lang w:val="es-AR"/>
              </w:rPr>
            </w:pPr>
            <w:r w:rsidRPr="009F0491">
              <w:rPr>
                <w:lang w:val="es-AR"/>
              </w:rPr>
              <w:t>_</w:t>
            </w:r>
            <w:r w:rsidRPr="009F0491">
              <w:rPr>
                <w:u w:val="single"/>
                <w:lang w:val="es-AR"/>
              </w:rPr>
              <w:t xml:space="preserve"> </w:t>
            </w:r>
            <w:r w:rsidRPr="009F0491">
              <w:rPr>
                <w:u w:val="single"/>
                <w:lang w:val="es-AR"/>
              </w:rPr>
              <w:tab/>
            </w:r>
          </w:p>
          <w:p w14:paraId="3E00C687" w14:textId="77777777" w:rsidR="004B07D3" w:rsidRPr="009F0491" w:rsidRDefault="00F57B3D">
            <w:pPr>
              <w:pStyle w:val="TableParagraph"/>
              <w:spacing w:before="1"/>
              <w:ind w:left="353"/>
              <w:rPr>
                <w:lang w:val="es-AR"/>
              </w:rPr>
            </w:pPr>
            <w:r w:rsidRPr="009F0491">
              <w:rPr>
                <w:lang w:val="es-AR"/>
              </w:rPr>
              <w:t>_</w:t>
            </w:r>
            <w:r w:rsidRPr="009F0491">
              <w:rPr>
                <w:u w:val="single"/>
                <w:lang w:val="es-AR"/>
              </w:rPr>
              <w:t xml:space="preserve">  </w:t>
            </w:r>
          </w:p>
          <w:p w14:paraId="099F2680" w14:textId="77777777" w:rsidR="003D5757" w:rsidRPr="009F0491" w:rsidRDefault="003D5757" w:rsidP="003D5757">
            <w:pPr>
              <w:jc w:val="center"/>
              <w:rPr>
                <w:lang w:val="es-AR"/>
              </w:rPr>
            </w:pPr>
            <w:r w:rsidRPr="009F0491">
              <w:rPr>
                <w:lang w:val="es-AR"/>
              </w:rPr>
              <w:t>Carlos Greco</w:t>
            </w:r>
          </w:p>
          <w:p w14:paraId="22D7D4BF" w14:textId="77777777" w:rsidR="003D5757" w:rsidRPr="009F0491" w:rsidRDefault="003D5757" w:rsidP="003D5757">
            <w:pPr>
              <w:jc w:val="center"/>
              <w:rPr>
                <w:lang w:val="es-AR"/>
              </w:rPr>
            </w:pPr>
            <w:r w:rsidRPr="009F0491">
              <w:rPr>
                <w:lang w:val="es-AR"/>
              </w:rPr>
              <w:t>Rector</w:t>
            </w:r>
          </w:p>
          <w:p w14:paraId="3ECD0F65" w14:textId="380E10E2" w:rsidR="004B07D3" w:rsidRPr="009F0491" w:rsidRDefault="003D5757" w:rsidP="003D5757">
            <w:pPr>
              <w:jc w:val="center"/>
              <w:rPr>
                <w:lang w:val="es-AR"/>
              </w:rPr>
            </w:pPr>
            <w:r w:rsidRPr="009F0491">
              <w:rPr>
                <w:lang w:val="es-AR"/>
              </w:rPr>
              <w:t>Universidad Nacional de General San Martín</w:t>
            </w:r>
          </w:p>
        </w:tc>
      </w:tr>
      <w:tr w:rsidR="004B07D3" w14:paraId="2C2737DE" w14:textId="77777777" w:rsidTr="003D5757">
        <w:trPr>
          <w:trHeight w:val="1709"/>
        </w:trPr>
        <w:tc>
          <w:tcPr>
            <w:tcW w:w="4762" w:type="dxa"/>
          </w:tcPr>
          <w:p w14:paraId="0079BE10" w14:textId="77777777" w:rsidR="004B07D3" w:rsidRDefault="00F57B3D">
            <w:pPr>
              <w:pStyle w:val="TableParagraph"/>
              <w:spacing w:line="249" w:lineRule="exact"/>
              <w:ind w:left="295"/>
            </w:pPr>
            <w:proofErr w:type="spellStart"/>
            <w:proofErr w:type="gramStart"/>
            <w:r>
              <w:t>Fecha</w:t>
            </w:r>
            <w:proofErr w:type="spellEnd"/>
            <w:r>
              <w:t xml:space="preserve"> :</w:t>
            </w:r>
            <w:proofErr w:type="gramEnd"/>
            <w:r>
              <w:t xml:space="preserve"> _______________________</w:t>
            </w:r>
          </w:p>
          <w:p w14:paraId="597D2BE0" w14:textId="77777777" w:rsidR="004B07D3" w:rsidRDefault="004B07D3">
            <w:pPr>
              <w:pStyle w:val="TableParagraph"/>
              <w:rPr>
                <w:sz w:val="20"/>
              </w:rPr>
            </w:pPr>
          </w:p>
          <w:p w14:paraId="320915D5" w14:textId="77777777" w:rsidR="004B07D3" w:rsidRDefault="004B07D3">
            <w:pPr>
              <w:pStyle w:val="TableParagraph"/>
              <w:rPr>
                <w:sz w:val="20"/>
              </w:rPr>
            </w:pPr>
          </w:p>
          <w:p w14:paraId="21974913" w14:textId="77777777" w:rsidR="004B07D3" w:rsidRDefault="004B07D3">
            <w:pPr>
              <w:pStyle w:val="TableParagraph"/>
              <w:rPr>
                <w:sz w:val="23"/>
              </w:rPr>
            </w:pPr>
          </w:p>
          <w:p w14:paraId="43DB1653" w14:textId="0BE8D8AA" w:rsidR="004B07D3" w:rsidRDefault="00FF4DA0">
            <w:pPr>
              <w:pStyle w:val="TableParagraph"/>
              <w:spacing w:line="20" w:lineRule="exact"/>
              <w:ind w:left="192"/>
              <w:rPr>
                <w:sz w:val="2"/>
              </w:rPr>
            </w:pPr>
            <w:r>
              <w:rPr>
                <w:noProof/>
                <w:sz w:val="2"/>
              </w:rPr>
              <mc:AlternateContent>
                <mc:Choice Requires="wpg">
                  <w:drawing>
                    <wp:inline distT="0" distB="0" distL="0" distR="0" wp14:anchorId="14D75672" wp14:editId="0AE84697">
                      <wp:extent cx="2713990" cy="9525"/>
                      <wp:effectExtent l="9525" t="3175" r="10160" b="6350"/>
                      <wp:docPr id="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9525"/>
                                <a:chOff x="0" y="0"/>
                                <a:chExt cx="4274" cy="15"/>
                              </a:xfrm>
                            </wpg:grpSpPr>
                            <wps:wsp>
                              <wps:cNvPr id="9" name="Line 20"/>
                              <wps:cNvCnPr>
                                <a:cxnSpLocks noChangeShapeType="1"/>
                              </wps:cNvCnPr>
                              <wps:spPr bwMode="auto">
                                <a:xfrm>
                                  <a:off x="0" y="7"/>
                                  <a:ext cx="427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04BCE" id="Group 19" o:spid="_x0000_s1026" style="width:213.7pt;height:.75pt;mso-position-horizontal-relative:char;mso-position-vertical-relative:line" coordsize="42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">
                      <v:line id="Line 20" o:spid="_x0000_s1027" style="position:absolute;visibility:visible;mso-wrap-style:square" from="0,7" to="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strokeweight=".25292mm"/>
                      <w10:anchorlock/>
                    </v:group>
                  </w:pict>
                </mc:Fallback>
              </mc:AlternateContent>
            </w:r>
          </w:p>
          <w:p w14:paraId="46F43F60" w14:textId="77777777" w:rsidR="004B07D3" w:rsidRDefault="004B07D3">
            <w:pPr>
              <w:pStyle w:val="TableParagraph"/>
              <w:spacing w:before="4"/>
              <w:rPr>
                <w:sz w:val="20"/>
              </w:rPr>
            </w:pPr>
          </w:p>
          <w:p w14:paraId="23301BD2" w14:textId="38DEE68B" w:rsidR="004B07D3" w:rsidRDefault="00FF4DA0">
            <w:pPr>
              <w:pStyle w:val="TableParagraph"/>
              <w:spacing w:line="20" w:lineRule="exact"/>
              <w:ind w:left="1999"/>
              <w:rPr>
                <w:sz w:val="2"/>
              </w:rPr>
            </w:pPr>
            <w:r>
              <w:rPr>
                <w:noProof/>
                <w:sz w:val="2"/>
              </w:rPr>
              <mc:AlternateContent>
                <mc:Choice Requires="wpg">
                  <w:drawing>
                    <wp:inline distT="0" distB="0" distL="0" distR="0" wp14:anchorId="6596E417" wp14:editId="0717D8A5">
                      <wp:extent cx="419100" cy="9525"/>
                      <wp:effectExtent l="12700" t="6350" r="6350" b="3175"/>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9525"/>
                                <a:chOff x="0" y="0"/>
                                <a:chExt cx="660" cy="15"/>
                              </a:xfrm>
                            </wpg:grpSpPr>
                            <wps:wsp>
                              <wps:cNvPr id="7" name="Line 18"/>
                              <wps:cNvCnPr>
                                <a:cxnSpLocks noChangeShapeType="1"/>
                              </wps:cNvCnPr>
                              <wps:spPr bwMode="auto">
                                <a:xfrm>
                                  <a:off x="0" y="7"/>
                                  <a:ext cx="6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CED596" id="Group 17" o:spid="_x0000_s1026" style="width:33pt;height:.75pt;mso-position-horizontal-relative:char;mso-position-vertical-relative:line" coordsize="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">
                      <v:line id="Line 18" o:spid="_x0000_s1027" style="position:absolute;visibility:visible;mso-wrap-style:square" from="0,7" to="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" strokeweight=".25292mm"/>
                      <w10:anchorlock/>
                    </v:group>
                  </w:pict>
                </mc:Fallback>
              </mc:AlternateContent>
            </w:r>
          </w:p>
          <w:p w14:paraId="07A807E2" w14:textId="77777777" w:rsidR="004B07D3" w:rsidRDefault="00F57B3D">
            <w:pPr>
              <w:pStyle w:val="TableParagraph"/>
              <w:spacing w:before="10" w:line="268" w:lineRule="exact"/>
              <w:ind w:left="2011" w:right="1469" w:hanging="456"/>
              <w:rPr>
                <w:b/>
              </w:rPr>
            </w:pPr>
            <w:r>
              <w:t xml:space="preserve">Andrew Glencross Director </w:t>
            </w:r>
            <w:r>
              <w:rPr>
                <w:b/>
              </w:rPr>
              <w:t>ESPOL</w:t>
            </w:r>
          </w:p>
        </w:tc>
        <w:tc>
          <w:tcPr>
            <w:tcW w:w="4980" w:type="dxa"/>
          </w:tcPr>
          <w:p w14:paraId="2B3987A2" w14:textId="317CF7BF" w:rsidR="004B07D3" w:rsidRPr="00893CD8" w:rsidRDefault="004B07D3" w:rsidP="00893CD8">
            <w:pPr>
              <w:pStyle w:val="TableParagraph"/>
              <w:spacing w:line="249" w:lineRule="exact"/>
              <w:ind w:left="353"/>
            </w:pPr>
          </w:p>
          <w:p w14:paraId="591514E9" w14:textId="77777777" w:rsidR="004B07D3" w:rsidRDefault="004B07D3">
            <w:pPr>
              <w:pStyle w:val="TableParagraph"/>
              <w:rPr>
                <w:sz w:val="20"/>
              </w:rPr>
            </w:pPr>
          </w:p>
          <w:p w14:paraId="18D01E4A" w14:textId="77777777" w:rsidR="004B07D3" w:rsidRDefault="004B07D3">
            <w:pPr>
              <w:pStyle w:val="TableParagraph"/>
              <w:rPr>
                <w:sz w:val="23"/>
              </w:rPr>
            </w:pPr>
          </w:p>
          <w:p w14:paraId="0326C917" w14:textId="02458C77" w:rsidR="004B07D3" w:rsidRDefault="004B07D3">
            <w:pPr>
              <w:pStyle w:val="TableParagraph"/>
              <w:spacing w:line="20" w:lineRule="exact"/>
              <w:ind w:left="280"/>
              <w:rPr>
                <w:sz w:val="2"/>
              </w:rPr>
            </w:pPr>
          </w:p>
          <w:p w14:paraId="01FD206C" w14:textId="77777777" w:rsidR="004B07D3" w:rsidRDefault="004B07D3">
            <w:pPr>
              <w:pStyle w:val="TableParagraph"/>
              <w:spacing w:before="4"/>
              <w:rPr>
                <w:sz w:val="20"/>
              </w:rPr>
            </w:pPr>
          </w:p>
          <w:p w14:paraId="0BEA0750" w14:textId="0204C877" w:rsidR="004B07D3" w:rsidRPr="003D5757" w:rsidRDefault="004B07D3" w:rsidP="003D5757">
            <w:pPr>
              <w:pStyle w:val="TableParagraph"/>
              <w:spacing w:line="20" w:lineRule="exact"/>
              <w:ind w:left="2305"/>
              <w:rPr>
                <w:sz w:val="2"/>
              </w:rPr>
            </w:pPr>
          </w:p>
        </w:tc>
      </w:tr>
    </w:tbl>
    <w:p w14:paraId="227E214F" w14:textId="77777777" w:rsidR="00E43DD0" w:rsidRDefault="00E43DD0">
      <w:pPr>
        <w:pStyle w:val="Ttulo1"/>
        <w:spacing w:before="4"/>
        <w:ind w:left="3390" w:right="3865" w:firstLine="0"/>
        <w:jc w:val="center"/>
      </w:pPr>
    </w:p>
    <w:p w14:paraId="7A12E994" w14:textId="77777777" w:rsidR="004B07D3" w:rsidRDefault="004B07D3">
      <w:pPr>
        <w:jc w:val="center"/>
        <w:sectPr w:rsidR="004B07D3">
          <w:pgSz w:w="11910" w:h="16850"/>
          <w:pgMar w:top="1960" w:right="680" w:bottom="860" w:left="1160" w:header="569" w:footer="674" w:gutter="0"/>
          <w:cols w:space="720"/>
        </w:sectPr>
      </w:pPr>
    </w:p>
    <w:p w14:paraId="4297DB5C" w14:textId="70ACEDA9" w:rsidR="004B07D3" w:rsidRPr="00E43DD0" w:rsidRDefault="00E43DD0" w:rsidP="00E43DD0">
      <w:pPr>
        <w:pStyle w:val="Textoindependiente"/>
        <w:spacing w:before="5"/>
        <w:jc w:val="center"/>
        <w:rPr>
          <w:b/>
          <w:sz w:val="24"/>
        </w:rPr>
      </w:pPr>
      <w:proofErr w:type="spellStart"/>
      <w:r w:rsidRPr="00E43DD0">
        <w:rPr>
          <w:b/>
          <w:sz w:val="24"/>
        </w:rPr>
        <w:lastRenderedPageBreak/>
        <w:t>Apendice</w:t>
      </w:r>
      <w:proofErr w:type="spellEnd"/>
      <w:r w:rsidRPr="00E43DD0">
        <w:rPr>
          <w:b/>
          <w:sz w:val="24"/>
        </w:rPr>
        <w:t xml:space="preserve"> A</w:t>
      </w:r>
    </w:p>
    <w:p w14:paraId="56C7375B" w14:textId="77777777" w:rsidR="004B07D3" w:rsidRDefault="00F57B3D" w:rsidP="003D5757">
      <w:pPr>
        <w:jc w:val="center"/>
      </w:pPr>
      <w:r>
        <w:t>MEMORÁNDUM DE ACUERDO</w:t>
      </w:r>
    </w:p>
    <w:p w14:paraId="520F26C9" w14:textId="77777777" w:rsidR="003D5757" w:rsidRDefault="00F57B3D" w:rsidP="003D5757">
      <w:pPr>
        <w:jc w:val="center"/>
      </w:pPr>
      <w:r>
        <w:t>ENTRE</w:t>
      </w:r>
    </w:p>
    <w:p w14:paraId="3185B68A" w14:textId="43AC8632" w:rsidR="003D5757" w:rsidRPr="009F0491" w:rsidRDefault="003D5757" w:rsidP="003D5757">
      <w:pPr>
        <w:jc w:val="center"/>
        <w:rPr>
          <w:b/>
          <w:lang w:val="es-AR"/>
        </w:rPr>
      </w:pPr>
      <w:r w:rsidRPr="009F0491">
        <w:rPr>
          <w:b/>
          <w:lang w:val="es-AR"/>
        </w:rPr>
        <w:t>UNIVERSIDAD NACIONAL DE GENERAL SAN MARTIN</w:t>
      </w:r>
    </w:p>
    <w:p w14:paraId="1BAAD755" w14:textId="77777777" w:rsidR="003D5757" w:rsidRDefault="00F57B3D" w:rsidP="003D5757">
      <w:pPr>
        <w:jc w:val="center"/>
      </w:pPr>
      <w:r>
        <w:t>(</w:t>
      </w:r>
      <w:r w:rsidR="003D5757">
        <w:t>ARGENTINA</w:t>
      </w:r>
      <w:r>
        <w:t>)</w:t>
      </w:r>
    </w:p>
    <w:p w14:paraId="33A37D38" w14:textId="04138750" w:rsidR="004B07D3" w:rsidRDefault="00F57B3D" w:rsidP="003D5757">
      <w:pPr>
        <w:jc w:val="center"/>
      </w:pPr>
      <w:r>
        <w:t>Y</w:t>
      </w:r>
    </w:p>
    <w:p w14:paraId="1F85ABF1" w14:textId="77777777" w:rsidR="00DF687C" w:rsidRPr="00DF687C" w:rsidRDefault="00DF687C" w:rsidP="00DF687C">
      <w:pPr>
        <w:jc w:val="center"/>
        <w:rPr>
          <w:b/>
        </w:rPr>
      </w:pPr>
      <w:r w:rsidRPr="00DF687C">
        <w:rPr>
          <w:b/>
        </w:rPr>
        <w:t>European School of Political and Social Sciences</w:t>
      </w:r>
    </w:p>
    <w:p w14:paraId="277E0D1F" w14:textId="77777777" w:rsidR="00DF687C" w:rsidRDefault="00DF687C" w:rsidP="00DF687C">
      <w:pPr>
        <w:jc w:val="center"/>
        <w:rPr>
          <w:b/>
          <w:lang w:val="fr-FR"/>
        </w:rPr>
      </w:pPr>
      <w:r w:rsidRPr="00DF687C">
        <w:rPr>
          <w:b/>
          <w:lang w:val="fr-FR"/>
        </w:rPr>
        <w:t xml:space="preserve">Université Catholique de Lille </w:t>
      </w:r>
    </w:p>
    <w:p w14:paraId="18D3DCB3" w14:textId="34BF3C6E" w:rsidR="004B07D3" w:rsidRPr="00DF687C" w:rsidRDefault="00F57B3D" w:rsidP="00DF687C">
      <w:pPr>
        <w:jc w:val="center"/>
        <w:rPr>
          <w:lang w:val="fr-FR"/>
        </w:rPr>
      </w:pPr>
      <w:r w:rsidRPr="00DF687C">
        <w:rPr>
          <w:lang w:val="fr-FR"/>
        </w:rPr>
        <w:t>(LILLE, FRANCIA)</w:t>
      </w:r>
    </w:p>
    <w:p w14:paraId="12C6817E" w14:textId="77777777" w:rsidR="004B07D3" w:rsidRPr="00DF687C" w:rsidRDefault="004B07D3">
      <w:pPr>
        <w:pStyle w:val="Textoindependiente"/>
        <w:spacing w:before="1"/>
        <w:rPr>
          <w:sz w:val="25"/>
          <w:lang w:val="fr-FR"/>
        </w:rPr>
      </w:pPr>
    </w:p>
    <w:p w14:paraId="646276AB" w14:textId="2D9FF476" w:rsidR="004B07D3" w:rsidRPr="00DF687C" w:rsidRDefault="00DF687C">
      <w:pPr>
        <w:pStyle w:val="Textoindependiente"/>
        <w:spacing w:before="57"/>
        <w:ind w:left="258" w:right="728"/>
        <w:jc w:val="both"/>
        <w:rPr>
          <w:lang w:val="fr-FR"/>
        </w:rPr>
      </w:pPr>
      <w:proofErr w:type="spellStart"/>
      <w:r w:rsidRPr="00DF687C">
        <w:rPr>
          <w:b/>
          <w:lang w:val="fr-FR"/>
        </w:rPr>
        <w:t>Universidad</w:t>
      </w:r>
      <w:proofErr w:type="spellEnd"/>
      <w:r w:rsidRPr="00DF687C">
        <w:rPr>
          <w:b/>
          <w:lang w:val="fr-FR"/>
        </w:rPr>
        <w:t xml:space="preserve"> </w:t>
      </w:r>
      <w:proofErr w:type="spellStart"/>
      <w:r w:rsidRPr="00DF687C">
        <w:rPr>
          <w:b/>
          <w:lang w:val="fr-FR"/>
        </w:rPr>
        <w:t>Nacional</w:t>
      </w:r>
      <w:proofErr w:type="spellEnd"/>
      <w:r w:rsidRPr="00DF687C">
        <w:rPr>
          <w:b/>
          <w:lang w:val="fr-FR"/>
        </w:rPr>
        <w:t xml:space="preserve"> De General San Martin</w:t>
      </w:r>
      <w:r w:rsidRPr="00DF687C">
        <w:rPr>
          <w:lang w:val="fr-FR"/>
        </w:rPr>
        <w:t xml:space="preserve"> </w:t>
      </w:r>
      <w:r>
        <w:rPr>
          <w:lang w:val="fr-FR"/>
        </w:rPr>
        <w:t xml:space="preserve">en </w:t>
      </w:r>
      <w:proofErr w:type="spellStart"/>
      <w:r>
        <w:rPr>
          <w:lang w:val="fr-FR"/>
        </w:rPr>
        <w:t>adelante</w:t>
      </w:r>
      <w:proofErr w:type="spellEnd"/>
      <w:r>
        <w:rPr>
          <w:lang w:val="fr-FR"/>
        </w:rPr>
        <w:t xml:space="preserve"> </w:t>
      </w:r>
      <w:r w:rsidRPr="00DF687C">
        <w:rPr>
          <w:b/>
          <w:lang w:val="fr-FR"/>
        </w:rPr>
        <w:t>UNSAM</w:t>
      </w:r>
      <w:r>
        <w:rPr>
          <w:lang w:val="fr-FR"/>
        </w:rPr>
        <w:t xml:space="preserve">, </w:t>
      </w:r>
      <w:proofErr w:type="spellStart"/>
      <w:r w:rsidR="00F57B3D" w:rsidRPr="00DF687C">
        <w:rPr>
          <w:lang w:val="fr-FR"/>
        </w:rPr>
        <w:t>representada</w:t>
      </w:r>
      <w:proofErr w:type="spellEnd"/>
      <w:r w:rsidR="00F57B3D" w:rsidRPr="00DF687C">
        <w:rPr>
          <w:lang w:val="fr-FR"/>
        </w:rPr>
        <w:t xml:space="preserve"> </w:t>
      </w:r>
      <w:proofErr w:type="spellStart"/>
      <w:r w:rsidR="00F57B3D" w:rsidRPr="00DF687C">
        <w:rPr>
          <w:lang w:val="fr-FR"/>
        </w:rPr>
        <w:t>por</w:t>
      </w:r>
      <w:proofErr w:type="spellEnd"/>
      <w:r w:rsidR="00F57B3D" w:rsidRPr="00DF687C">
        <w:rPr>
          <w:lang w:val="fr-FR"/>
        </w:rPr>
        <w:t xml:space="preserve"> </w:t>
      </w:r>
      <w:proofErr w:type="spellStart"/>
      <w:r w:rsidR="003D5757" w:rsidRPr="00DF687C">
        <w:rPr>
          <w:lang w:val="fr-FR"/>
        </w:rPr>
        <w:t>Cdor</w:t>
      </w:r>
      <w:proofErr w:type="spellEnd"/>
      <w:r w:rsidR="003D5757" w:rsidRPr="00DF687C">
        <w:rPr>
          <w:lang w:val="fr-FR"/>
        </w:rPr>
        <w:t xml:space="preserve"> Carlos Greco</w:t>
      </w:r>
      <w:r w:rsidR="00F57B3D" w:rsidRPr="00DF687C">
        <w:rPr>
          <w:lang w:val="fr-FR"/>
        </w:rPr>
        <w:t>,</w:t>
      </w:r>
      <w:r w:rsidR="003D5757" w:rsidRPr="00DF687C">
        <w:rPr>
          <w:lang w:val="fr-FR"/>
        </w:rPr>
        <w:t xml:space="preserve"> </w:t>
      </w:r>
      <w:proofErr w:type="spellStart"/>
      <w:r w:rsidR="003D5757" w:rsidRPr="00DF687C">
        <w:rPr>
          <w:lang w:val="fr-FR"/>
        </w:rPr>
        <w:t>Rector</w:t>
      </w:r>
      <w:proofErr w:type="spellEnd"/>
      <w:r w:rsidR="00F57B3D" w:rsidRPr="00DF687C">
        <w:rPr>
          <w:lang w:val="fr-FR"/>
        </w:rPr>
        <w:t xml:space="preserve">, y la </w:t>
      </w:r>
      <w:r w:rsidR="00F57B3D" w:rsidRPr="00DF687C">
        <w:rPr>
          <w:b/>
          <w:lang w:val="fr-FR"/>
        </w:rPr>
        <w:t>ESPOL - UNIVERSITE CATHOLIQUE DE LILLE</w:t>
      </w:r>
      <w:r w:rsidR="00F57B3D" w:rsidRPr="00DF687C">
        <w:rPr>
          <w:lang w:val="fr-FR"/>
        </w:rPr>
        <w:t xml:space="preserve">, en lo </w:t>
      </w:r>
      <w:proofErr w:type="spellStart"/>
      <w:r w:rsidR="00F57B3D" w:rsidRPr="00DF687C">
        <w:rPr>
          <w:lang w:val="fr-FR"/>
        </w:rPr>
        <w:t>sucesivo</w:t>
      </w:r>
      <w:proofErr w:type="spellEnd"/>
      <w:r w:rsidR="00F57B3D" w:rsidRPr="00DF687C">
        <w:rPr>
          <w:lang w:val="fr-FR"/>
        </w:rPr>
        <w:t xml:space="preserve"> "ESPOL", </w:t>
      </w:r>
      <w:proofErr w:type="spellStart"/>
      <w:r w:rsidR="00F57B3D" w:rsidRPr="00DF687C">
        <w:rPr>
          <w:lang w:val="fr-FR"/>
        </w:rPr>
        <w:t>sita</w:t>
      </w:r>
      <w:proofErr w:type="spellEnd"/>
      <w:r w:rsidR="00F57B3D" w:rsidRPr="00DF687C">
        <w:rPr>
          <w:lang w:val="fr-FR"/>
        </w:rPr>
        <w:t xml:space="preserve"> en 60, Boulevard Vauban, Lille, </w:t>
      </w:r>
      <w:proofErr w:type="spellStart"/>
      <w:r w:rsidR="00F57B3D" w:rsidRPr="00DF687C">
        <w:rPr>
          <w:lang w:val="fr-FR"/>
        </w:rPr>
        <w:t>representada</w:t>
      </w:r>
      <w:proofErr w:type="spellEnd"/>
      <w:r w:rsidR="00F57B3D" w:rsidRPr="00DF687C">
        <w:rPr>
          <w:lang w:val="fr-FR"/>
        </w:rPr>
        <w:t xml:space="preserve"> </w:t>
      </w:r>
      <w:proofErr w:type="spellStart"/>
      <w:r w:rsidR="00F57B3D" w:rsidRPr="00DF687C">
        <w:rPr>
          <w:lang w:val="fr-FR"/>
        </w:rPr>
        <w:t>por</w:t>
      </w:r>
      <w:proofErr w:type="spellEnd"/>
      <w:r w:rsidR="00F57B3D" w:rsidRPr="00DF687C">
        <w:rPr>
          <w:lang w:val="fr-FR"/>
        </w:rPr>
        <w:t xml:space="preserve"> Patrick SCAUFLAIRE, </w:t>
      </w:r>
      <w:proofErr w:type="spellStart"/>
      <w:r w:rsidR="00F57B3D" w:rsidRPr="00DF687C">
        <w:rPr>
          <w:lang w:val="fr-FR"/>
        </w:rPr>
        <w:t>Presidente</w:t>
      </w:r>
      <w:proofErr w:type="spellEnd"/>
      <w:r w:rsidR="00F57B3D" w:rsidRPr="00DF687C">
        <w:rPr>
          <w:lang w:val="fr-FR"/>
        </w:rPr>
        <w:t xml:space="preserve">- </w:t>
      </w:r>
      <w:proofErr w:type="spellStart"/>
      <w:r w:rsidR="00F57B3D" w:rsidRPr="00DF687C">
        <w:rPr>
          <w:lang w:val="fr-FR"/>
        </w:rPr>
        <w:t>Rector</w:t>
      </w:r>
      <w:proofErr w:type="spellEnd"/>
      <w:r w:rsidR="00F57B3D" w:rsidRPr="00DF687C">
        <w:rPr>
          <w:lang w:val="fr-FR"/>
        </w:rPr>
        <w:t xml:space="preserve">, en </w:t>
      </w:r>
      <w:proofErr w:type="spellStart"/>
      <w:r w:rsidR="00F57B3D" w:rsidRPr="00DF687C">
        <w:rPr>
          <w:lang w:val="fr-FR"/>
        </w:rPr>
        <w:t>reconocimiento</w:t>
      </w:r>
      <w:proofErr w:type="spellEnd"/>
      <w:r w:rsidR="00F57B3D" w:rsidRPr="00DF687C">
        <w:rPr>
          <w:lang w:val="fr-FR"/>
        </w:rPr>
        <w:t xml:space="preserve"> de su </w:t>
      </w:r>
      <w:proofErr w:type="spellStart"/>
      <w:r w:rsidR="00F57B3D" w:rsidRPr="00DF687C">
        <w:rPr>
          <w:lang w:val="fr-FR"/>
        </w:rPr>
        <w:t>interés</w:t>
      </w:r>
      <w:proofErr w:type="spellEnd"/>
      <w:r w:rsidR="00F57B3D" w:rsidRPr="00DF687C">
        <w:rPr>
          <w:lang w:val="fr-FR"/>
        </w:rPr>
        <w:t xml:space="preserve"> </w:t>
      </w:r>
      <w:proofErr w:type="spellStart"/>
      <w:r w:rsidR="00F57B3D" w:rsidRPr="00DF687C">
        <w:rPr>
          <w:lang w:val="fr-FR"/>
        </w:rPr>
        <w:t>común</w:t>
      </w:r>
      <w:proofErr w:type="spellEnd"/>
      <w:r w:rsidR="00F57B3D" w:rsidRPr="00DF687C">
        <w:rPr>
          <w:lang w:val="fr-FR"/>
        </w:rPr>
        <w:t xml:space="preserve"> </w:t>
      </w:r>
      <w:proofErr w:type="spellStart"/>
      <w:r w:rsidR="00F57B3D" w:rsidRPr="00DF687C">
        <w:rPr>
          <w:lang w:val="fr-FR"/>
        </w:rPr>
        <w:t>por</w:t>
      </w:r>
      <w:proofErr w:type="spellEnd"/>
      <w:r w:rsidR="00F57B3D" w:rsidRPr="00DF687C">
        <w:rPr>
          <w:lang w:val="fr-FR"/>
        </w:rPr>
        <w:t xml:space="preserve"> el </w:t>
      </w:r>
      <w:proofErr w:type="spellStart"/>
      <w:r w:rsidR="00F57B3D" w:rsidRPr="00DF687C">
        <w:rPr>
          <w:lang w:val="fr-FR"/>
        </w:rPr>
        <w:t>desarrollo</w:t>
      </w:r>
      <w:proofErr w:type="spellEnd"/>
      <w:r w:rsidR="00F57B3D" w:rsidRPr="00DF687C">
        <w:rPr>
          <w:lang w:val="fr-FR"/>
        </w:rPr>
        <w:t xml:space="preserve"> de las </w:t>
      </w:r>
      <w:proofErr w:type="spellStart"/>
      <w:r w:rsidR="00F57B3D" w:rsidRPr="00DF687C">
        <w:rPr>
          <w:lang w:val="fr-FR"/>
        </w:rPr>
        <w:t>relaciones</w:t>
      </w:r>
      <w:proofErr w:type="spellEnd"/>
      <w:r w:rsidR="00F57B3D" w:rsidRPr="00DF687C">
        <w:rPr>
          <w:lang w:val="fr-FR"/>
        </w:rPr>
        <w:t xml:space="preserve"> </w:t>
      </w:r>
      <w:proofErr w:type="spellStart"/>
      <w:r w:rsidR="00F57B3D" w:rsidRPr="00DF687C">
        <w:rPr>
          <w:lang w:val="fr-FR"/>
        </w:rPr>
        <w:t>bilaterales</w:t>
      </w:r>
      <w:proofErr w:type="spellEnd"/>
      <w:r w:rsidR="00F57B3D" w:rsidRPr="00DF687C">
        <w:rPr>
          <w:lang w:val="fr-FR"/>
        </w:rPr>
        <w:t xml:space="preserve"> y </w:t>
      </w:r>
      <w:proofErr w:type="spellStart"/>
      <w:r w:rsidR="00F57B3D" w:rsidRPr="00DF687C">
        <w:rPr>
          <w:lang w:val="fr-FR"/>
        </w:rPr>
        <w:t>convencidos</w:t>
      </w:r>
      <w:proofErr w:type="spellEnd"/>
      <w:r w:rsidR="00F57B3D" w:rsidRPr="00DF687C">
        <w:rPr>
          <w:lang w:val="fr-FR"/>
        </w:rPr>
        <w:t xml:space="preserve"> de que la </w:t>
      </w:r>
      <w:proofErr w:type="spellStart"/>
      <w:r w:rsidR="00F57B3D" w:rsidRPr="00DF687C">
        <w:rPr>
          <w:lang w:val="fr-FR"/>
        </w:rPr>
        <w:t>cooperación</w:t>
      </w:r>
      <w:proofErr w:type="spellEnd"/>
      <w:r w:rsidR="00F57B3D" w:rsidRPr="00DF687C">
        <w:rPr>
          <w:lang w:val="fr-FR"/>
        </w:rPr>
        <w:t xml:space="preserve"> entre </w:t>
      </w:r>
      <w:proofErr w:type="spellStart"/>
      <w:r w:rsidR="00F57B3D" w:rsidRPr="00DF687C">
        <w:rPr>
          <w:lang w:val="fr-FR"/>
        </w:rPr>
        <w:t>universidades</w:t>
      </w:r>
      <w:proofErr w:type="spellEnd"/>
      <w:r w:rsidR="00F57B3D" w:rsidRPr="00DF687C">
        <w:rPr>
          <w:lang w:val="fr-FR"/>
        </w:rPr>
        <w:t xml:space="preserve"> </w:t>
      </w:r>
      <w:proofErr w:type="spellStart"/>
      <w:r w:rsidR="00F57B3D" w:rsidRPr="00DF687C">
        <w:rPr>
          <w:lang w:val="fr-FR"/>
        </w:rPr>
        <w:t>contribuye</w:t>
      </w:r>
      <w:proofErr w:type="spellEnd"/>
      <w:r w:rsidR="00F57B3D" w:rsidRPr="00DF687C">
        <w:rPr>
          <w:lang w:val="fr-FR"/>
        </w:rPr>
        <w:t xml:space="preserve"> al </w:t>
      </w:r>
      <w:proofErr w:type="spellStart"/>
      <w:r w:rsidR="00F57B3D" w:rsidRPr="00DF687C">
        <w:rPr>
          <w:lang w:val="fr-FR"/>
        </w:rPr>
        <w:t>enriquecimiento</w:t>
      </w:r>
      <w:proofErr w:type="spellEnd"/>
      <w:r w:rsidR="00F57B3D" w:rsidRPr="00DF687C">
        <w:rPr>
          <w:lang w:val="fr-FR"/>
        </w:rPr>
        <w:t xml:space="preserve"> cultural, al </w:t>
      </w:r>
      <w:proofErr w:type="spellStart"/>
      <w:r w:rsidR="00F57B3D" w:rsidRPr="00DF687C">
        <w:rPr>
          <w:lang w:val="fr-FR"/>
        </w:rPr>
        <w:t>progreso</w:t>
      </w:r>
      <w:proofErr w:type="spellEnd"/>
      <w:r w:rsidR="00F57B3D" w:rsidRPr="00DF687C">
        <w:rPr>
          <w:lang w:val="fr-FR"/>
        </w:rPr>
        <w:t xml:space="preserve"> </w:t>
      </w:r>
      <w:proofErr w:type="spellStart"/>
      <w:r w:rsidR="00F57B3D" w:rsidRPr="00DF687C">
        <w:rPr>
          <w:lang w:val="fr-FR"/>
        </w:rPr>
        <w:t>científico</w:t>
      </w:r>
      <w:proofErr w:type="spellEnd"/>
      <w:r w:rsidR="00F57B3D" w:rsidRPr="00DF687C">
        <w:rPr>
          <w:lang w:val="fr-FR"/>
        </w:rPr>
        <w:t xml:space="preserve"> y a la </w:t>
      </w:r>
      <w:proofErr w:type="spellStart"/>
      <w:r w:rsidR="00F57B3D" w:rsidRPr="00DF687C">
        <w:rPr>
          <w:lang w:val="fr-FR"/>
        </w:rPr>
        <w:t>consolidación</w:t>
      </w:r>
      <w:proofErr w:type="spellEnd"/>
      <w:r w:rsidR="00F57B3D" w:rsidRPr="00DF687C">
        <w:rPr>
          <w:lang w:val="fr-FR"/>
        </w:rPr>
        <w:t xml:space="preserve"> de la </w:t>
      </w:r>
      <w:proofErr w:type="spellStart"/>
      <w:r w:rsidR="00F57B3D" w:rsidRPr="00DF687C">
        <w:rPr>
          <w:lang w:val="fr-FR"/>
        </w:rPr>
        <w:t>amistad</w:t>
      </w:r>
      <w:proofErr w:type="spellEnd"/>
      <w:r w:rsidR="00F57B3D" w:rsidRPr="00DF687C">
        <w:rPr>
          <w:lang w:val="fr-FR"/>
        </w:rPr>
        <w:t xml:space="preserve"> entre los </w:t>
      </w:r>
      <w:proofErr w:type="spellStart"/>
      <w:r w:rsidR="00F57B3D" w:rsidRPr="00DF687C">
        <w:rPr>
          <w:lang w:val="fr-FR"/>
        </w:rPr>
        <w:t>países</w:t>
      </w:r>
      <w:proofErr w:type="spellEnd"/>
      <w:r w:rsidR="00F57B3D" w:rsidRPr="00DF687C">
        <w:rPr>
          <w:lang w:val="fr-FR"/>
        </w:rPr>
        <w:t xml:space="preserve">, </w:t>
      </w:r>
      <w:proofErr w:type="spellStart"/>
      <w:r w:rsidR="00F57B3D" w:rsidRPr="00DF687C">
        <w:rPr>
          <w:lang w:val="fr-FR"/>
        </w:rPr>
        <w:t>acuerdan</w:t>
      </w:r>
      <w:proofErr w:type="spellEnd"/>
      <w:r w:rsidR="00F57B3D" w:rsidRPr="00DF687C">
        <w:rPr>
          <w:lang w:val="fr-FR"/>
        </w:rPr>
        <w:t xml:space="preserve"> </w:t>
      </w:r>
      <w:proofErr w:type="spellStart"/>
      <w:r w:rsidR="00F57B3D" w:rsidRPr="00DF687C">
        <w:rPr>
          <w:lang w:val="fr-FR"/>
        </w:rPr>
        <w:t>establecer</w:t>
      </w:r>
      <w:proofErr w:type="spellEnd"/>
      <w:r w:rsidR="00F57B3D" w:rsidRPr="00DF687C">
        <w:rPr>
          <w:lang w:val="fr-FR"/>
        </w:rPr>
        <w:t xml:space="preserve"> el </w:t>
      </w:r>
      <w:proofErr w:type="spellStart"/>
      <w:r w:rsidR="00F57B3D" w:rsidRPr="00DF687C">
        <w:rPr>
          <w:lang w:val="fr-FR"/>
        </w:rPr>
        <w:t>siguiente</w:t>
      </w:r>
      <w:proofErr w:type="spellEnd"/>
      <w:r w:rsidR="00F57B3D" w:rsidRPr="00DF687C">
        <w:rPr>
          <w:lang w:val="fr-FR"/>
        </w:rPr>
        <w:t xml:space="preserve"> </w:t>
      </w:r>
      <w:proofErr w:type="spellStart"/>
      <w:r w:rsidR="00F57B3D" w:rsidRPr="00DF687C">
        <w:rPr>
          <w:lang w:val="fr-FR"/>
        </w:rPr>
        <w:t>Memorando</w:t>
      </w:r>
      <w:proofErr w:type="spellEnd"/>
      <w:r w:rsidR="00F57B3D" w:rsidRPr="00DF687C">
        <w:rPr>
          <w:lang w:val="fr-FR"/>
        </w:rPr>
        <w:t xml:space="preserve"> de </w:t>
      </w:r>
      <w:proofErr w:type="spellStart"/>
      <w:r w:rsidR="00F57B3D" w:rsidRPr="00DF687C">
        <w:rPr>
          <w:lang w:val="fr-FR"/>
        </w:rPr>
        <w:t>Entendimiento</w:t>
      </w:r>
      <w:proofErr w:type="spellEnd"/>
      <w:r w:rsidR="00F57B3D" w:rsidRPr="00DF687C">
        <w:rPr>
          <w:spacing w:val="18"/>
          <w:lang w:val="fr-FR"/>
        </w:rPr>
        <w:t xml:space="preserve"> </w:t>
      </w:r>
      <w:r w:rsidR="00F57B3D" w:rsidRPr="00DF687C">
        <w:rPr>
          <w:lang w:val="fr-FR"/>
        </w:rPr>
        <w:t>("MOU").</w:t>
      </w:r>
    </w:p>
    <w:p w14:paraId="306F6B4B" w14:textId="77777777" w:rsidR="004B07D3" w:rsidRPr="00DF687C" w:rsidRDefault="004B07D3">
      <w:pPr>
        <w:pStyle w:val="Textoindependiente"/>
        <w:rPr>
          <w:lang w:val="fr-FR"/>
        </w:rPr>
      </w:pPr>
    </w:p>
    <w:p w14:paraId="3D73E8AC" w14:textId="77777777" w:rsidR="004B07D3" w:rsidRPr="00DF687C" w:rsidRDefault="004B07D3">
      <w:pPr>
        <w:pStyle w:val="Textoindependiente"/>
        <w:spacing w:before="2"/>
        <w:rPr>
          <w:sz w:val="18"/>
          <w:lang w:val="fr-FR"/>
        </w:rPr>
      </w:pPr>
    </w:p>
    <w:p w14:paraId="22B1F2D1" w14:textId="77777777" w:rsidR="004B07D3" w:rsidRDefault="00F57B3D">
      <w:pPr>
        <w:pStyle w:val="Ttulo1"/>
        <w:numPr>
          <w:ilvl w:val="0"/>
          <w:numId w:val="2"/>
        </w:numPr>
        <w:tabs>
          <w:tab w:val="left" w:pos="542"/>
        </w:tabs>
        <w:spacing w:before="1"/>
      </w:pPr>
      <w:r>
        <w:t>DECLARACIÓN</w:t>
      </w:r>
      <w:r>
        <w:rPr>
          <w:spacing w:val="3"/>
        </w:rPr>
        <w:t xml:space="preserve"> </w:t>
      </w:r>
      <w:r>
        <w:t>GENERAL</w:t>
      </w:r>
    </w:p>
    <w:p w14:paraId="1FBCF7B9" w14:textId="77777777" w:rsidR="004B07D3" w:rsidRPr="004E3EEA" w:rsidRDefault="00F57B3D">
      <w:pPr>
        <w:pStyle w:val="Prrafodelista"/>
        <w:numPr>
          <w:ilvl w:val="1"/>
          <w:numId w:val="2"/>
        </w:numPr>
        <w:tabs>
          <w:tab w:val="left" w:pos="979"/>
        </w:tabs>
        <w:spacing w:before="158"/>
        <w:ind w:hanging="450"/>
        <w:jc w:val="both"/>
        <w:rPr>
          <w:lang w:val="fr-FR"/>
        </w:rPr>
      </w:pPr>
      <w:r w:rsidRPr="004E3EEA">
        <w:rPr>
          <w:lang w:val="fr-FR"/>
        </w:rPr>
        <w:t xml:space="preserve">Este MOU </w:t>
      </w:r>
      <w:proofErr w:type="spellStart"/>
      <w:r w:rsidRPr="004E3EEA">
        <w:rPr>
          <w:lang w:val="fr-FR"/>
        </w:rPr>
        <w:t>promoverá</w:t>
      </w:r>
      <w:proofErr w:type="spellEnd"/>
      <w:r w:rsidRPr="004E3EEA">
        <w:rPr>
          <w:lang w:val="fr-FR"/>
        </w:rPr>
        <w:t xml:space="preserve"> </w:t>
      </w:r>
      <w:proofErr w:type="spellStart"/>
      <w:r w:rsidRPr="004E3EEA">
        <w:rPr>
          <w:lang w:val="fr-FR"/>
        </w:rPr>
        <w:t>actividades</w:t>
      </w:r>
      <w:proofErr w:type="spellEnd"/>
      <w:r w:rsidRPr="004E3EEA">
        <w:rPr>
          <w:lang w:val="fr-FR"/>
        </w:rPr>
        <w:t xml:space="preserve"> en las </w:t>
      </w:r>
      <w:proofErr w:type="spellStart"/>
      <w:r w:rsidRPr="004E3EEA">
        <w:rPr>
          <w:lang w:val="fr-FR"/>
        </w:rPr>
        <w:t>siguientes</w:t>
      </w:r>
      <w:proofErr w:type="spellEnd"/>
      <w:r w:rsidRPr="004E3EEA">
        <w:rPr>
          <w:lang w:val="fr-FR"/>
        </w:rPr>
        <w:t xml:space="preserve"> </w:t>
      </w:r>
      <w:proofErr w:type="spellStart"/>
      <w:r w:rsidRPr="004E3EEA">
        <w:rPr>
          <w:lang w:val="fr-FR"/>
        </w:rPr>
        <w:t>áreas</w:t>
      </w:r>
      <w:proofErr w:type="spellEnd"/>
      <w:r w:rsidRPr="004E3EEA">
        <w:rPr>
          <w:spacing w:val="37"/>
          <w:lang w:val="fr-FR"/>
        </w:rPr>
        <w:t xml:space="preserve"> </w:t>
      </w:r>
      <w:proofErr w:type="gramStart"/>
      <w:r w:rsidRPr="004E3EEA">
        <w:rPr>
          <w:lang w:val="fr-FR"/>
        </w:rPr>
        <w:t>principales:</w:t>
      </w:r>
      <w:proofErr w:type="gramEnd"/>
    </w:p>
    <w:p w14:paraId="2F7825BC" w14:textId="77777777" w:rsidR="004B07D3" w:rsidRPr="009F0491" w:rsidRDefault="00F57B3D">
      <w:pPr>
        <w:pStyle w:val="Prrafodelista"/>
        <w:numPr>
          <w:ilvl w:val="2"/>
          <w:numId w:val="2"/>
        </w:numPr>
        <w:tabs>
          <w:tab w:val="left" w:pos="1339"/>
        </w:tabs>
        <w:spacing w:before="101"/>
        <w:ind w:hanging="361"/>
        <w:rPr>
          <w:lang w:val="es-AR"/>
        </w:rPr>
      </w:pPr>
      <w:r w:rsidRPr="009F0491">
        <w:rPr>
          <w:lang w:val="es-AR"/>
        </w:rPr>
        <w:t>Intercambio de estudiantes de licenciatura y</w:t>
      </w:r>
      <w:r w:rsidRPr="009F0491">
        <w:rPr>
          <w:spacing w:val="29"/>
          <w:lang w:val="es-AR"/>
        </w:rPr>
        <w:t xml:space="preserve"> </w:t>
      </w:r>
      <w:r w:rsidRPr="009F0491">
        <w:rPr>
          <w:lang w:val="es-AR"/>
        </w:rPr>
        <w:t>posgrado</w:t>
      </w:r>
    </w:p>
    <w:p w14:paraId="2F4C799C" w14:textId="77777777" w:rsidR="004B07D3" w:rsidRDefault="00F57B3D">
      <w:pPr>
        <w:pStyle w:val="Prrafodelista"/>
        <w:numPr>
          <w:ilvl w:val="2"/>
          <w:numId w:val="2"/>
        </w:numPr>
        <w:tabs>
          <w:tab w:val="left" w:pos="1339"/>
        </w:tabs>
        <w:spacing w:before="101"/>
        <w:ind w:hanging="361"/>
      </w:pPr>
      <w:proofErr w:type="spellStart"/>
      <w:r>
        <w:t>Intercambio</w:t>
      </w:r>
      <w:proofErr w:type="spellEnd"/>
      <w:r>
        <w:t xml:space="preserve"> de</w:t>
      </w:r>
      <w:r>
        <w:rPr>
          <w:spacing w:val="11"/>
        </w:rPr>
        <w:t xml:space="preserve"> </w:t>
      </w:r>
      <w:proofErr w:type="spellStart"/>
      <w:r>
        <w:t>profesores</w:t>
      </w:r>
      <w:proofErr w:type="spellEnd"/>
    </w:p>
    <w:p w14:paraId="23E2271F" w14:textId="77777777" w:rsidR="004B07D3" w:rsidRPr="004E3EEA" w:rsidRDefault="00F57B3D">
      <w:pPr>
        <w:pStyle w:val="Prrafodelista"/>
        <w:numPr>
          <w:ilvl w:val="2"/>
          <w:numId w:val="2"/>
        </w:numPr>
        <w:tabs>
          <w:tab w:val="left" w:pos="1339"/>
        </w:tabs>
        <w:spacing w:before="99" w:line="276" w:lineRule="auto"/>
        <w:ind w:left="1429" w:right="731" w:hanging="452"/>
        <w:rPr>
          <w:lang w:val="fr-FR"/>
        </w:rPr>
      </w:pPr>
      <w:proofErr w:type="spellStart"/>
      <w:r w:rsidRPr="004E3EEA">
        <w:rPr>
          <w:lang w:val="fr-FR"/>
        </w:rPr>
        <w:t>Colaboración</w:t>
      </w:r>
      <w:proofErr w:type="spellEnd"/>
      <w:r w:rsidRPr="004E3EEA">
        <w:rPr>
          <w:lang w:val="fr-FR"/>
        </w:rPr>
        <w:t xml:space="preserve"> en </w:t>
      </w:r>
      <w:proofErr w:type="spellStart"/>
      <w:r w:rsidRPr="004E3EEA">
        <w:rPr>
          <w:lang w:val="fr-FR"/>
        </w:rPr>
        <w:t>programas</w:t>
      </w:r>
      <w:proofErr w:type="spellEnd"/>
      <w:r w:rsidRPr="004E3EEA">
        <w:rPr>
          <w:lang w:val="fr-FR"/>
        </w:rPr>
        <w:t xml:space="preserve"> de </w:t>
      </w:r>
      <w:proofErr w:type="spellStart"/>
      <w:r w:rsidRPr="004E3EEA">
        <w:rPr>
          <w:lang w:val="fr-FR"/>
        </w:rPr>
        <w:t>investigación</w:t>
      </w:r>
      <w:proofErr w:type="spellEnd"/>
      <w:r w:rsidRPr="004E3EEA">
        <w:rPr>
          <w:lang w:val="fr-FR"/>
        </w:rPr>
        <w:t xml:space="preserve">, </w:t>
      </w:r>
      <w:proofErr w:type="spellStart"/>
      <w:r w:rsidRPr="004E3EEA">
        <w:rPr>
          <w:lang w:val="fr-FR"/>
        </w:rPr>
        <w:t>educativos</w:t>
      </w:r>
      <w:proofErr w:type="spellEnd"/>
      <w:r w:rsidRPr="004E3EEA">
        <w:rPr>
          <w:lang w:val="fr-FR"/>
        </w:rPr>
        <w:t xml:space="preserve"> y culturales, </w:t>
      </w:r>
      <w:proofErr w:type="spellStart"/>
      <w:r w:rsidRPr="004E3EEA">
        <w:rPr>
          <w:lang w:val="fr-FR"/>
        </w:rPr>
        <w:t>incluida</w:t>
      </w:r>
      <w:proofErr w:type="spellEnd"/>
      <w:r w:rsidRPr="004E3EEA">
        <w:rPr>
          <w:lang w:val="fr-FR"/>
        </w:rPr>
        <w:t xml:space="preserve"> la </w:t>
      </w:r>
      <w:proofErr w:type="spellStart"/>
      <w:r w:rsidRPr="004E3EEA">
        <w:rPr>
          <w:lang w:val="fr-FR"/>
        </w:rPr>
        <w:t>realización</w:t>
      </w:r>
      <w:proofErr w:type="spellEnd"/>
      <w:r w:rsidRPr="004E3EEA">
        <w:rPr>
          <w:lang w:val="fr-FR"/>
        </w:rPr>
        <w:t xml:space="preserve"> de </w:t>
      </w:r>
      <w:proofErr w:type="spellStart"/>
      <w:r w:rsidRPr="004E3EEA">
        <w:rPr>
          <w:lang w:val="fr-FR"/>
        </w:rPr>
        <w:t>actividades</w:t>
      </w:r>
      <w:proofErr w:type="spellEnd"/>
      <w:r w:rsidRPr="004E3EEA">
        <w:rPr>
          <w:lang w:val="fr-FR"/>
        </w:rPr>
        <w:t xml:space="preserve"> de </w:t>
      </w:r>
      <w:proofErr w:type="spellStart"/>
      <w:r w:rsidRPr="004E3EEA">
        <w:rPr>
          <w:lang w:val="fr-FR"/>
        </w:rPr>
        <w:t>interés</w:t>
      </w:r>
      <w:proofErr w:type="spellEnd"/>
      <w:r w:rsidRPr="004E3EEA">
        <w:rPr>
          <w:spacing w:val="19"/>
          <w:lang w:val="fr-FR"/>
        </w:rPr>
        <w:t xml:space="preserve"> </w:t>
      </w:r>
      <w:proofErr w:type="spellStart"/>
      <w:r w:rsidRPr="004E3EEA">
        <w:rPr>
          <w:lang w:val="fr-FR"/>
        </w:rPr>
        <w:t>mutuo</w:t>
      </w:r>
      <w:proofErr w:type="spellEnd"/>
      <w:r w:rsidRPr="004E3EEA">
        <w:rPr>
          <w:lang w:val="fr-FR"/>
        </w:rPr>
        <w:t>.</w:t>
      </w:r>
    </w:p>
    <w:p w14:paraId="360394BF" w14:textId="77777777" w:rsidR="004B07D3" w:rsidRPr="004E3EEA" w:rsidRDefault="00F57B3D">
      <w:pPr>
        <w:pStyle w:val="Prrafodelista"/>
        <w:numPr>
          <w:ilvl w:val="1"/>
          <w:numId w:val="2"/>
        </w:numPr>
        <w:tabs>
          <w:tab w:val="left" w:pos="979"/>
        </w:tabs>
        <w:spacing w:before="61" w:line="276" w:lineRule="auto"/>
        <w:ind w:right="730"/>
        <w:jc w:val="both"/>
        <w:rPr>
          <w:lang w:val="fr-FR"/>
        </w:rPr>
      </w:pPr>
      <w:proofErr w:type="spellStart"/>
      <w:r w:rsidRPr="004E3EEA">
        <w:rPr>
          <w:lang w:val="fr-FR"/>
        </w:rPr>
        <w:t>Todas</w:t>
      </w:r>
      <w:proofErr w:type="spellEnd"/>
      <w:r w:rsidRPr="004E3EEA">
        <w:rPr>
          <w:lang w:val="fr-FR"/>
        </w:rPr>
        <w:t xml:space="preserve"> las </w:t>
      </w:r>
      <w:proofErr w:type="spellStart"/>
      <w:r w:rsidRPr="004E3EEA">
        <w:rPr>
          <w:lang w:val="fr-FR"/>
        </w:rPr>
        <w:t>actividades</w:t>
      </w:r>
      <w:proofErr w:type="spellEnd"/>
      <w:r w:rsidRPr="004E3EEA">
        <w:rPr>
          <w:lang w:val="fr-FR"/>
        </w:rPr>
        <w:t xml:space="preserve"> </w:t>
      </w:r>
      <w:proofErr w:type="spellStart"/>
      <w:r w:rsidRPr="004E3EEA">
        <w:rPr>
          <w:lang w:val="fr-FR"/>
        </w:rPr>
        <w:t>desarrolladas</w:t>
      </w:r>
      <w:proofErr w:type="spellEnd"/>
      <w:r w:rsidRPr="004E3EEA">
        <w:rPr>
          <w:lang w:val="fr-FR"/>
        </w:rPr>
        <w:t xml:space="preserve"> </w:t>
      </w:r>
      <w:proofErr w:type="spellStart"/>
      <w:r w:rsidRPr="004E3EEA">
        <w:rPr>
          <w:lang w:val="fr-FR"/>
        </w:rPr>
        <w:t>bajo</w:t>
      </w:r>
      <w:proofErr w:type="spellEnd"/>
      <w:r w:rsidRPr="004E3EEA">
        <w:rPr>
          <w:lang w:val="fr-FR"/>
        </w:rPr>
        <w:t xml:space="preserve"> los </w:t>
      </w:r>
      <w:proofErr w:type="spellStart"/>
      <w:r w:rsidRPr="004E3EEA">
        <w:rPr>
          <w:lang w:val="fr-FR"/>
        </w:rPr>
        <w:t>auspicios</w:t>
      </w:r>
      <w:proofErr w:type="spellEnd"/>
      <w:r w:rsidRPr="004E3EEA">
        <w:rPr>
          <w:lang w:val="fr-FR"/>
        </w:rPr>
        <w:t xml:space="preserve"> </w:t>
      </w:r>
      <w:proofErr w:type="gramStart"/>
      <w:r w:rsidRPr="004E3EEA">
        <w:rPr>
          <w:lang w:val="fr-FR"/>
        </w:rPr>
        <w:t>de este</w:t>
      </w:r>
      <w:proofErr w:type="gramEnd"/>
      <w:r w:rsidRPr="004E3EEA">
        <w:rPr>
          <w:lang w:val="fr-FR"/>
        </w:rPr>
        <w:t xml:space="preserve"> MOU </w:t>
      </w:r>
      <w:proofErr w:type="spellStart"/>
      <w:r w:rsidRPr="004E3EEA">
        <w:rPr>
          <w:lang w:val="fr-FR"/>
        </w:rPr>
        <w:t>respetarán</w:t>
      </w:r>
      <w:proofErr w:type="spellEnd"/>
      <w:r w:rsidRPr="004E3EEA">
        <w:rPr>
          <w:lang w:val="fr-FR"/>
        </w:rPr>
        <w:t xml:space="preserve"> y se </w:t>
      </w:r>
      <w:proofErr w:type="spellStart"/>
      <w:r w:rsidRPr="004E3EEA">
        <w:rPr>
          <w:lang w:val="fr-FR"/>
        </w:rPr>
        <w:t>ajustarán</w:t>
      </w:r>
      <w:proofErr w:type="spellEnd"/>
      <w:r w:rsidRPr="004E3EEA">
        <w:rPr>
          <w:lang w:val="fr-FR"/>
        </w:rPr>
        <w:t xml:space="preserve"> a las normas, </w:t>
      </w:r>
      <w:proofErr w:type="spellStart"/>
      <w:r w:rsidRPr="004E3EEA">
        <w:rPr>
          <w:lang w:val="fr-FR"/>
        </w:rPr>
        <w:t>tradiciones</w:t>
      </w:r>
      <w:proofErr w:type="spellEnd"/>
      <w:r w:rsidRPr="004E3EEA">
        <w:rPr>
          <w:lang w:val="fr-FR"/>
        </w:rPr>
        <w:t xml:space="preserve"> y </w:t>
      </w:r>
      <w:proofErr w:type="spellStart"/>
      <w:r w:rsidRPr="004E3EEA">
        <w:rPr>
          <w:lang w:val="fr-FR"/>
        </w:rPr>
        <w:t>reglamentos</w:t>
      </w:r>
      <w:proofErr w:type="spellEnd"/>
      <w:r w:rsidRPr="004E3EEA">
        <w:rPr>
          <w:lang w:val="fr-FR"/>
        </w:rPr>
        <w:t xml:space="preserve"> </w:t>
      </w:r>
      <w:proofErr w:type="spellStart"/>
      <w:r w:rsidRPr="004E3EEA">
        <w:rPr>
          <w:lang w:val="fr-FR"/>
        </w:rPr>
        <w:t>correspondientes</w:t>
      </w:r>
      <w:proofErr w:type="spellEnd"/>
      <w:r w:rsidRPr="004E3EEA">
        <w:rPr>
          <w:lang w:val="fr-FR"/>
        </w:rPr>
        <w:t xml:space="preserve"> de </w:t>
      </w:r>
      <w:proofErr w:type="spellStart"/>
      <w:r w:rsidRPr="004E3EEA">
        <w:rPr>
          <w:lang w:val="fr-FR"/>
        </w:rPr>
        <w:t>cada</w:t>
      </w:r>
      <w:proofErr w:type="spellEnd"/>
      <w:r w:rsidRPr="004E3EEA">
        <w:rPr>
          <w:lang w:val="fr-FR"/>
        </w:rPr>
        <w:t xml:space="preserve"> </w:t>
      </w:r>
      <w:proofErr w:type="spellStart"/>
      <w:r w:rsidRPr="004E3EEA">
        <w:rPr>
          <w:lang w:val="fr-FR"/>
        </w:rPr>
        <w:t>Universidad</w:t>
      </w:r>
      <w:proofErr w:type="spellEnd"/>
      <w:r w:rsidRPr="004E3EEA">
        <w:rPr>
          <w:lang w:val="fr-FR"/>
        </w:rPr>
        <w:t xml:space="preserve">. El </w:t>
      </w:r>
      <w:proofErr w:type="spellStart"/>
      <w:r w:rsidRPr="004E3EEA">
        <w:rPr>
          <w:lang w:val="fr-FR"/>
        </w:rPr>
        <w:t>presente</w:t>
      </w:r>
      <w:proofErr w:type="spellEnd"/>
      <w:r w:rsidRPr="004E3EEA">
        <w:rPr>
          <w:lang w:val="fr-FR"/>
        </w:rPr>
        <w:t xml:space="preserve"> </w:t>
      </w:r>
      <w:proofErr w:type="spellStart"/>
      <w:r w:rsidRPr="004E3EEA">
        <w:rPr>
          <w:lang w:val="fr-FR"/>
        </w:rPr>
        <w:t>MdE</w:t>
      </w:r>
      <w:proofErr w:type="spellEnd"/>
      <w:r w:rsidRPr="004E3EEA">
        <w:rPr>
          <w:lang w:val="fr-FR"/>
        </w:rPr>
        <w:t xml:space="preserve"> </w:t>
      </w:r>
      <w:proofErr w:type="spellStart"/>
      <w:r w:rsidRPr="004E3EEA">
        <w:rPr>
          <w:lang w:val="fr-FR"/>
        </w:rPr>
        <w:t>tiene</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objeto</w:t>
      </w:r>
      <w:proofErr w:type="spellEnd"/>
      <w:r w:rsidRPr="004E3EEA">
        <w:rPr>
          <w:lang w:val="fr-FR"/>
        </w:rPr>
        <w:t xml:space="preserve"> </w:t>
      </w:r>
      <w:proofErr w:type="spellStart"/>
      <w:r w:rsidRPr="004E3EEA">
        <w:rPr>
          <w:lang w:val="fr-FR"/>
        </w:rPr>
        <w:t>expresar</w:t>
      </w:r>
      <w:proofErr w:type="spellEnd"/>
      <w:r w:rsidRPr="004E3EEA">
        <w:rPr>
          <w:lang w:val="fr-FR"/>
        </w:rPr>
        <w:t xml:space="preserve"> las </w:t>
      </w:r>
      <w:proofErr w:type="spellStart"/>
      <w:r w:rsidRPr="004E3EEA">
        <w:rPr>
          <w:lang w:val="fr-FR"/>
        </w:rPr>
        <w:t>intenciones</w:t>
      </w:r>
      <w:proofErr w:type="spellEnd"/>
      <w:r w:rsidRPr="004E3EEA">
        <w:rPr>
          <w:lang w:val="fr-FR"/>
        </w:rPr>
        <w:t xml:space="preserve"> de las Partes y no </w:t>
      </w:r>
      <w:proofErr w:type="spellStart"/>
      <w:r w:rsidRPr="004E3EEA">
        <w:rPr>
          <w:lang w:val="fr-FR"/>
        </w:rPr>
        <w:t>pretende</w:t>
      </w:r>
      <w:proofErr w:type="spellEnd"/>
      <w:r w:rsidRPr="004E3EEA">
        <w:rPr>
          <w:lang w:val="fr-FR"/>
        </w:rPr>
        <w:t xml:space="preserve"> </w:t>
      </w:r>
      <w:proofErr w:type="spellStart"/>
      <w:r w:rsidRPr="004E3EEA">
        <w:rPr>
          <w:lang w:val="fr-FR"/>
        </w:rPr>
        <w:t>ser</w:t>
      </w:r>
      <w:proofErr w:type="spellEnd"/>
      <w:r w:rsidRPr="004E3EEA">
        <w:rPr>
          <w:lang w:val="fr-FR"/>
        </w:rPr>
        <w:t xml:space="preserve"> </w:t>
      </w:r>
      <w:proofErr w:type="spellStart"/>
      <w:r w:rsidRPr="004E3EEA">
        <w:rPr>
          <w:lang w:val="fr-FR"/>
        </w:rPr>
        <w:t>jurídicamente</w:t>
      </w:r>
      <w:proofErr w:type="spellEnd"/>
      <w:r w:rsidRPr="004E3EEA">
        <w:rPr>
          <w:lang w:val="fr-FR"/>
        </w:rPr>
        <w:t xml:space="preserve"> </w:t>
      </w:r>
      <w:proofErr w:type="spellStart"/>
      <w:r w:rsidRPr="004E3EEA">
        <w:rPr>
          <w:lang w:val="fr-FR"/>
        </w:rPr>
        <w:t>vinculante</w:t>
      </w:r>
      <w:proofErr w:type="spellEnd"/>
      <w:r w:rsidRPr="004E3EEA">
        <w:rPr>
          <w:lang w:val="fr-FR"/>
        </w:rPr>
        <w:t xml:space="preserve">. Este MOU no </w:t>
      </w:r>
      <w:proofErr w:type="spellStart"/>
      <w:r w:rsidRPr="004E3EEA">
        <w:rPr>
          <w:lang w:val="fr-FR"/>
        </w:rPr>
        <w:t>impone</w:t>
      </w:r>
      <w:proofErr w:type="spellEnd"/>
      <w:r w:rsidRPr="004E3EEA">
        <w:rPr>
          <w:lang w:val="fr-FR"/>
        </w:rPr>
        <w:t xml:space="preserve"> </w:t>
      </w:r>
      <w:proofErr w:type="spellStart"/>
      <w:r w:rsidRPr="004E3EEA">
        <w:rPr>
          <w:lang w:val="fr-FR"/>
        </w:rPr>
        <w:t>obligaciones</w:t>
      </w:r>
      <w:proofErr w:type="spellEnd"/>
      <w:r w:rsidRPr="004E3EEA">
        <w:rPr>
          <w:lang w:val="fr-FR"/>
        </w:rPr>
        <w:t xml:space="preserve"> </w:t>
      </w:r>
      <w:proofErr w:type="spellStart"/>
      <w:r w:rsidRPr="004E3EEA">
        <w:rPr>
          <w:lang w:val="fr-FR"/>
        </w:rPr>
        <w:t>financieras</w:t>
      </w:r>
      <w:proofErr w:type="spellEnd"/>
      <w:r w:rsidRPr="004E3EEA">
        <w:rPr>
          <w:lang w:val="fr-FR"/>
        </w:rPr>
        <w:t xml:space="preserve"> a </w:t>
      </w:r>
      <w:proofErr w:type="spellStart"/>
      <w:r w:rsidRPr="004E3EEA">
        <w:rPr>
          <w:lang w:val="fr-FR"/>
        </w:rPr>
        <w:t>ninguna</w:t>
      </w:r>
      <w:proofErr w:type="spellEnd"/>
      <w:r w:rsidRPr="004E3EEA">
        <w:rPr>
          <w:lang w:val="fr-FR"/>
        </w:rPr>
        <w:t xml:space="preserve"> de las Partes. </w:t>
      </w:r>
      <w:proofErr w:type="spellStart"/>
      <w:r w:rsidRPr="004E3EEA">
        <w:rPr>
          <w:lang w:val="fr-FR"/>
        </w:rPr>
        <w:t>Ambas</w:t>
      </w:r>
      <w:proofErr w:type="spellEnd"/>
      <w:r w:rsidRPr="004E3EEA">
        <w:rPr>
          <w:lang w:val="fr-FR"/>
        </w:rPr>
        <w:t xml:space="preserve"> Partes </w:t>
      </w:r>
      <w:proofErr w:type="spellStart"/>
      <w:r w:rsidRPr="004E3EEA">
        <w:rPr>
          <w:lang w:val="fr-FR"/>
        </w:rPr>
        <w:t>entienden</w:t>
      </w:r>
      <w:proofErr w:type="spellEnd"/>
      <w:r w:rsidRPr="004E3EEA">
        <w:rPr>
          <w:lang w:val="fr-FR"/>
        </w:rPr>
        <w:t xml:space="preserve"> que </w:t>
      </w:r>
      <w:proofErr w:type="spellStart"/>
      <w:r w:rsidRPr="004E3EEA">
        <w:rPr>
          <w:lang w:val="fr-FR"/>
        </w:rPr>
        <w:t>todos</w:t>
      </w:r>
      <w:proofErr w:type="spellEnd"/>
      <w:r w:rsidRPr="004E3EEA">
        <w:rPr>
          <w:lang w:val="fr-FR"/>
        </w:rPr>
        <w:t xml:space="preserve"> los </w:t>
      </w:r>
      <w:proofErr w:type="spellStart"/>
      <w:r w:rsidRPr="004E3EEA">
        <w:rPr>
          <w:lang w:val="fr-FR"/>
        </w:rPr>
        <w:t>acuerdos</w:t>
      </w:r>
      <w:proofErr w:type="spellEnd"/>
      <w:r w:rsidRPr="004E3EEA">
        <w:rPr>
          <w:lang w:val="fr-FR"/>
        </w:rPr>
        <w:t xml:space="preserve"> </w:t>
      </w:r>
      <w:proofErr w:type="spellStart"/>
      <w:r w:rsidRPr="004E3EEA">
        <w:rPr>
          <w:lang w:val="fr-FR"/>
        </w:rPr>
        <w:t>financieros</w:t>
      </w:r>
      <w:proofErr w:type="spellEnd"/>
      <w:r w:rsidRPr="004E3EEA">
        <w:rPr>
          <w:lang w:val="fr-FR"/>
        </w:rPr>
        <w:t xml:space="preserve"> </w:t>
      </w:r>
      <w:proofErr w:type="spellStart"/>
      <w:r w:rsidRPr="004E3EEA">
        <w:rPr>
          <w:lang w:val="fr-FR"/>
        </w:rPr>
        <w:t>deberán</w:t>
      </w:r>
      <w:proofErr w:type="spellEnd"/>
      <w:r w:rsidRPr="004E3EEA">
        <w:rPr>
          <w:lang w:val="fr-FR"/>
        </w:rPr>
        <w:t xml:space="preserve"> </w:t>
      </w:r>
      <w:proofErr w:type="spellStart"/>
      <w:r w:rsidRPr="004E3EEA">
        <w:rPr>
          <w:lang w:val="fr-FR"/>
        </w:rPr>
        <w:t>ser</w:t>
      </w:r>
      <w:proofErr w:type="spellEnd"/>
      <w:r w:rsidRPr="004E3EEA">
        <w:rPr>
          <w:lang w:val="fr-FR"/>
        </w:rPr>
        <w:t xml:space="preserve"> </w:t>
      </w:r>
      <w:proofErr w:type="spellStart"/>
      <w:r w:rsidRPr="004E3EEA">
        <w:rPr>
          <w:lang w:val="fr-FR"/>
        </w:rPr>
        <w:t>negociados</w:t>
      </w:r>
      <w:proofErr w:type="spellEnd"/>
      <w:r w:rsidRPr="004E3EEA">
        <w:rPr>
          <w:lang w:val="fr-FR"/>
        </w:rPr>
        <w:t xml:space="preserve"> y </w:t>
      </w:r>
      <w:proofErr w:type="spellStart"/>
      <w:r w:rsidRPr="004E3EEA">
        <w:rPr>
          <w:lang w:val="fr-FR"/>
        </w:rPr>
        <w:t>dependerán</w:t>
      </w:r>
      <w:proofErr w:type="spellEnd"/>
      <w:r w:rsidRPr="004E3EEA">
        <w:rPr>
          <w:lang w:val="fr-FR"/>
        </w:rPr>
        <w:t xml:space="preserve"> de la </w:t>
      </w:r>
      <w:proofErr w:type="spellStart"/>
      <w:r w:rsidRPr="004E3EEA">
        <w:rPr>
          <w:lang w:val="fr-FR"/>
        </w:rPr>
        <w:t>disponibilidad</w:t>
      </w:r>
      <w:proofErr w:type="spellEnd"/>
      <w:r w:rsidRPr="004E3EEA">
        <w:rPr>
          <w:lang w:val="fr-FR"/>
        </w:rPr>
        <w:t xml:space="preserve"> de</w:t>
      </w:r>
      <w:r w:rsidRPr="004E3EEA">
        <w:rPr>
          <w:spacing w:val="17"/>
          <w:lang w:val="fr-FR"/>
        </w:rPr>
        <w:t xml:space="preserve"> </w:t>
      </w:r>
      <w:proofErr w:type="spellStart"/>
      <w:r w:rsidRPr="004E3EEA">
        <w:rPr>
          <w:lang w:val="fr-FR"/>
        </w:rPr>
        <w:t>fondos</w:t>
      </w:r>
      <w:proofErr w:type="spellEnd"/>
      <w:r w:rsidRPr="004E3EEA">
        <w:rPr>
          <w:lang w:val="fr-FR"/>
        </w:rPr>
        <w:t>.</w:t>
      </w:r>
    </w:p>
    <w:p w14:paraId="426E3DFA" w14:textId="77777777" w:rsidR="004B07D3" w:rsidRPr="004E3EEA" w:rsidRDefault="004B07D3">
      <w:pPr>
        <w:pStyle w:val="Textoindependiente"/>
        <w:rPr>
          <w:lang w:val="fr-FR"/>
        </w:rPr>
      </w:pPr>
    </w:p>
    <w:p w14:paraId="1A4C6A74" w14:textId="77777777" w:rsidR="004B07D3" w:rsidRPr="004E3EEA" w:rsidRDefault="004B07D3">
      <w:pPr>
        <w:pStyle w:val="Textoindependiente"/>
        <w:spacing w:before="11"/>
        <w:rPr>
          <w:sz w:val="17"/>
          <w:lang w:val="fr-FR"/>
        </w:rPr>
      </w:pPr>
    </w:p>
    <w:p w14:paraId="009C9453" w14:textId="77777777" w:rsidR="004B07D3" w:rsidRPr="004E3EEA" w:rsidRDefault="00F57B3D">
      <w:pPr>
        <w:pStyle w:val="Prrafodelista"/>
        <w:numPr>
          <w:ilvl w:val="1"/>
          <w:numId w:val="2"/>
        </w:numPr>
        <w:tabs>
          <w:tab w:val="left" w:pos="979"/>
        </w:tabs>
        <w:spacing w:line="276" w:lineRule="auto"/>
        <w:ind w:right="734" w:hanging="516"/>
        <w:jc w:val="both"/>
        <w:rPr>
          <w:lang w:val="fr-FR"/>
        </w:rPr>
      </w:pPr>
      <w:r w:rsidRPr="004E3EEA">
        <w:rPr>
          <w:lang w:val="fr-FR"/>
        </w:rPr>
        <w:t xml:space="preserve">Los </w:t>
      </w:r>
      <w:proofErr w:type="spellStart"/>
      <w:r w:rsidRPr="004E3EEA">
        <w:rPr>
          <w:lang w:val="fr-FR"/>
        </w:rPr>
        <w:t>términos</w:t>
      </w:r>
      <w:proofErr w:type="spellEnd"/>
      <w:r w:rsidRPr="004E3EEA">
        <w:rPr>
          <w:lang w:val="fr-FR"/>
        </w:rPr>
        <w:t xml:space="preserve"> de </w:t>
      </w:r>
      <w:proofErr w:type="spellStart"/>
      <w:r w:rsidRPr="004E3EEA">
        <w:rPr>
          <w:lang w:val="fr-FR"/>
        </w:rPr>
        <w:t>cooperación</w:t>
      </w:r>
      <w:proofErr w:type="spellEnd"/>
      <w:r w:rsidRPr="004E3EEA">
        <w:rPr>
          <w:lang w:val="fr-FR"/>
        </w:rPr>
        <w:t xml:space="preserve"> para </w:t>
      </w:r>
      <w:proofErr w:type="spellStart"/>
      <w:r w:rsidRPr="004E3EEA">
        <w:rPr>
          <w:lang w:val="fr-FR"/>
        </w:rPr>
        <w:t>cada</w:t>
      </w:r>
      <w:proofErr w:type="spellEnd"/>
      <w:r w:rsidRPr="004E3EEA">
        <w:rPr>
          <w:lang w:val="fr-FR"/>
        </w:rPr>
        <w:t xml:space="preserve"> </w:t>
      </w:r>
      <w:proofErr w:type="spellStart"/>
      <w:r w:rsidRPr="004E3EEA">
        <w:rPr>
          <w:lang w:val="fr-FR"/>
        </w:rPr>
        <w:t>actividad</w:t>
      </w:r>
      <w:proofErr w:type="spellEnd"/>
      <w:r w:rsidRPr="004E3EEA">
        <w:rPr>
          <w:lang w:val="fr-FR"/>
        </w:rPr>
        <w:t xml:space="preserve"> </w:t>
      </w:r>
      <w:proofErr w:type="spellStart"/>
      <w:r w:rsidRPr="004E3EEA">
        <w:rPr>
          <w:lang w:val="fr-FR"/>
        </w:rPr>
        <w:t>específica</w:t>
      </w:r>
      <w:proofErr w:type="spellEnd"/>
      <w:r w:rsidRPr="004E3EEA">
        <w:rPr>
          <w:lang w:val="fr-FR"/>
        </w:rPr>
        <w:t xml:space="preserve"> </w:t>
      </w:r>
      <w:proofErr w:type="spellStart"/>
      <w:r w:rsidRPr="004E3EEA">
        <w:rPr>
          <w:lang w:val="fr-FR"/>
        </w:rPr>
        <w:t>contemplada</w:t>
      </w:r>
      <w:proofErr w:type="spellEnd"/>
      <w:r w:rsidRPr="004E3EEA">
        <w:rPr>
          <w:lang w:val="fr-FR"/>
        </w:rPr>
        <w:t xml:space="preserve"> en el </w:t>
      </w:r>
      <w:proofErr w:type="spellStart"/>
      <w:r w:rsidRPr="004E3EEA">
        <w:rPr>
          <w:lang w:val="fr-FR"/>
        </w:rPr>
        <w:t>presente</w:t>
      </w:r>
      <w:proofErr w:type="spellEnd"/>
      <w:r w:rsidRPr="004E3EEA">
        <w:rPr>
          <w:lang w:val="fr-FR"/>
        </w:rPr>
        <w:t xml:space="preserve"> </w:t>
      </w:r>
      <w:proofErr w:type="spellStart"/>
      <w:r w:rsidRPr="004E3EEA">
        <w:rPr>
          <w:lang w:val="fr-FR"/>
        </w:rPr>
        <w:t>MdE</w:t>
      </w:r>
      <w:proofErr w:type="spellEnd"/>
      <w:r w:rsidRPr="004E3EEA">
        <w:rPr>
          <w:lang w:val="fr-FR"/>
        </w:rPr>
        <w:t xml:space="preserve"> </w:t>
      </w:r>
      <w:proofErr w:type="spellStart"/>
      <w:r w:rsidRPr="004E3EEA">
        <w:rPr>
          <w:lang w:val="fr-FR"/>
        </w:rPr>
        <w:t>serán</w:t>
      </w:r>
      <w:proofErr w:type="spellEnd"/>
      <w:r w:rsidRPr="004E3EEA">
        <w:rPr>
          <w:lang w:val="fr-FR"/>
        </w:rPr>
        <w:t xml:space="preserve"> </w:t>
      </w:r>
      <w:proofErr w:type="spellStart"/>
      <w:r w:rsidRPr="004E3EEA">
        <w:rPr>
          <w:lang w:val="fr-FR"/>
        </w:rPr>
        <w:t>discutidos</w:t>
      </w:r>
      <w:proofErr w:type="spellEnd"/>
      <w:r w:rsidRPr="004E3EEA">
        <w:rPr>
          <w:lang w:val="fr-FR"/>
        </w:rPr>
        <w:t xml:space="preserve"> y </w:t>
      </w:r>
      <w:proofErr w:type="spellStart"/>
      <w:r w:rsidRPr="004E3EEA">
        <w:rPr>
          <w:lang w:val="fr-FR"/>
        </w:rPr>
        <w:t>acordados</w:t>
      </w:r>
      <w:proofErr w:type="spellEnd"/>
      <w:r w:rsidRPr="004E3EEA">
        <w:rPr>
          <w:lang w:val="fr-FR"/>
        </w:rPr>
        <w:t xml:space="preserve"> </w:t>
      </w:r>
      <w:proofErr w:type="spellStart"/>
      <w:r w:rsidRPr="004E3EEA">
        <w:rPr>
          <w:lang w:val="fr-FR"/>
        </w:rPr>
        <w:t>mutuamente</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escrito</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ambas</w:t>
      </w:r>
      <w:proofErr w:type="spellEnd"/>
      <w:r w:rsidRPr="004E3EEA">
        <w:rPr>
          <w:lang w:val="fr-FR"/>
        </w:rPr>
        <w:t xml:space="preserve"> Partes antes </w:t>
      </w:r>
      <w:proofErr w:type="spellStart"/>
      <w:r w:rsidRPr="004E3EEA">
        <w:rPr>
          <w:lang w:val="fr-FR"/>
        </w:rPr>
        <w:t>del</w:t>
      </w:r>
      <w:proofErr w:type="spellEnd"/>
      <w:r w:rsidRPr="004E3EEA">
        <w:rPr>
          <w:lang w:val="fr-FR"/>
        </w:rPr>
        <w:t xml:space="preserve"> </w:t>
      </w:r>
      <w:proofErr w:type="spellStart"/>
      <w:r w:rsidRPr="004E3EEA">
        <w:rPr>
          <w:lang w:val="fr-FR"/>
        </w:rPr>
        <w:t>inicio</w:t>
      </w:r>
      <w:proofErr w:type="spellEnd"/>
      <w:r w:rsidRPr="004E3EEA">
        <w:rPr>
          <w:lang w:val="fr-FR"/>
        </w:rPr>
        <w:t xml:space="preserve"> de </w:t>
      </w:r>
      <w:proofErr w:type="spellStart"/>
      <w:r w:rsidRPr="004E3EEA">
        <w:rPr>
          <w:lang w:val="fr-FR"/>
        </w:rPr>
        <w:t>dicha</w:t>
      </w:r>
      <w:proofErr w:type="spellEnd"/>
      <w:r w:rsidRPr="004E3EEA">
        <w:rPr>
          <w:lang w:val="fr-FR"/>
        </w:rPr>
        <w:t xml:space="preserve"> </w:t>
      </w:r>
      <w:proofErr w:type="spellStart"/>
      <w:r w:rsidRPr="004E3EEA">
        <w:rPr>
          <w:lang w:val="fr-FR"/>
        </w:rPr>
        <w:t>actividad</w:t>
      </w:r>
      <w:proofErr w:type="spellEnd"/>
      <w:r w:rsidRPr="004E3EEA">
        <w:rPr>
          <w:lang w:val="fr-FR"/>
        </w:rPr>
        <w:t xml:space="preserve">. </w:t>
      </w:r>
      <w:proofErr w:type="spellStart"/>
      <w:r w:rsidRPr="004E3EEA">
        <w:rPr>
          <w:lang w:val="fr-FR"/>
        </w:rPr>
        <w:t>Dichas</w:t>
      </w:r>
      <w:proofErr w:type="spellEnd"/>
      <w:r w:rsidRPr="004E3EEA">
        <w:rPr>
          <w:lang w:val="fr-FR"/>
        </w:rPr>
        <w:t xml:space="preserve"> </w:t>
      </w:r>
      <w:proofErr w:type="spellStart"/>
      <w:r w:rsidRPr="004E3EEA">
        <w:rPr>
          <w:lang w:val="fr-FR"/>
        </w:rPr>
        <w:t>actividades</w:t>
      </w:r>
      <w:proofErr w:type="spellEnd"/>
      <w:r w:rsidRPr="004E3EEA">
        <w:rPr>
          <w:lang w:val="fr-FR"/>
        </w:rPr>
        <w:t xml:space="preserve"> </w:t>
      </w:r>
      <w:proofErr w:type="spellStart"/>
      <w:r w:rsidRPr="004E3EEA">
        <w:rPr>
          <w:lang w:val="fr-FR"/>
        </w:rPr>
        <w:t>acordadas</w:t>
      </w:r>
      <w:proofErr w:type="spellEnd"/>
      <w:r w:rsidRPr="004E3EEA">
        <w:rPr>
          <w:lang w:val="fr-FR"/>
        </w:rPr>
        <w:t xml:space="preserve"> se </w:t>
      </w:r>
      <w:proofErr w:type="spellStart"/>
      <w:r w:rsidRPr="004E3EEA">
        <w:rPr>
          <w:lang w:val="fr-FR"/>
        </w:rPr>
        <w:t>registrarán</w:t>
      </w:r>
      <w:proofErr w:type="spellEnd"/>
      <w:r w:rsidRPr="004E3EEA">
        <w:rPr>
          <w:lang w:val="fr-FR"/>
        </w:rPr>
        <w:t xml:space="preserve"> y </w:t>
      </w:r>
      <w:proofErr w:type="spellStart"/>
      <w:r w:rsidRPr="004E3EEA">
        <w:rPr>
          <w:lang w:val="fr-FR"/>
        </w:rPr>
        <w:t>regirán</w:t>
      </w:r>
      <w:proofErr w:type="spellEnd"/>
      <w:r w:rsidRPr="004E3EEA">
        <w:rPr>
          <w:lang w:val="fr-FR"/>
        </w:rPr>
        <w:t xml:space="preserve"> </w:t>
      </w:r>
      <w:proofErr w:type="spellStart"/>
      <w:r w:rsidRPr="004E3EEA">
        <w:rPr>
          <w:lang w:val="fr-FR"/>
        </w:rPr>
        <w:t>mediante</w:t>
      </w:r>
      <w:proofErr w:type="spellEnd"/>
      <w:r w:rsidRPr="004E3EEA">
        <w:rPr>
          <w:lang w:val="fr-FR"/>
        </w:rPr>
        <w:t xml:space="preserve"> un </w:t>
      </w:r>
      <w:proofErr w:type="spellStart"/>
      <w:r w:rsidRPr="004E3EEA">
        <w:rPr>
          <w:lang w:val="fr-FR"/>
        </w:rPr>
        <w:t>acuerdo</w:t>
      </w:r>
      <w:proofErr w:type="spellEnd"/>
      <w:r w:rsidRPr="004E3EEA">
        <w:rPr>
          <w:lang w:val="fr-FR"/>
        </w:rPr>
        <w:t xml:space="preserve"> </w:t>
      </w:r>
      <w:proofErr w:type="spellStart"/>
      <w:r w:rsidRPr="004E3EEA">
        <w:rPr>
          <w:lang w:val="fr-FR"/>
        </w:rPr>
        <w:t>independiente</w:t>
      </w:r>
      <w:proofErr w:type="spellEnd"/>
      <w:r w:rsidRPr="004E3EEA">
        <w:rPr>
          <w:lang w:val="fr-FR"/>
        </w:rPr>
        <w:t xml:space="preserve"> </w:t>
      </w:r>
      <w:proofErr w:type="spellStart"/>
      <w:r w:rsidRPr="004E3EEA">
        <w:rPr>
          <w:lang w:val="fr-FR"/>
        </w:rPr>
        <w:t>firmado</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ambas</w:t>
      </w:r>
      <w:proofErr w:type="spellEnd"/>
      <w:r w:rsidRPr="004E3EEA">
        <w:rPr>
          <w:lang w:val="fr-FR"/>
        </w:rPr>
        <w:t xml:space="preserve"> Partes y </w:t>
      </w:r>
      <w:proofErr w:type="spellStart"/>
      <w:r w:rsidRPr="004E3EEA">
        <w:rPr>
          <w:lang w:val="fr-FR"/>
        </w:rPr>
        <w:t>podrán</w:t>
      </w:r>
      <w:proofErr w:type="spellEnd"/>
      <w:r w:rsidRPr="004E3EEA">
        <w:rPr>
          <w:lang w:val="fr-FR"/>
        </w:rPr>
        <w:t xml:space="preserve"> </w:t>
      </w:r>
      <w:proofErr w:type="spellStart"/>
      <w:r w:rsidRPr="004E3EEA">
        <w:rPr>
          <w:lang w:val="fr-FR"/>
        </w:rPr>
        <w:t>adjuntarse</w:t>
      </w:r>
      <w:proofErr w:type="spellEnd"/>
      <w:r w:rsidRPr="004E3EEA">
        <w:rPr>
          <w:lang w:val="fr-FR"/>
        </w:rPr>
        <w:t xml:space="preserve"> al </w:t>
      </w:r>
      <w:proofErr w:type="spellStart"/>
      <w:r w:rsidRPr="004E3EEA">
        <w:rPr>
          <w:lang w:val="fr-FR"/>
        </w:rPr>
        <w:t>presente</w:t>
      </w:r>
      <w:proofErr w:type="spellEnd"/>
      <w:r w:rsidRPr="004E3EEA">
        <w:rPr>
          <w:lang w:val="fr-FR"/>
        </w:rPr>
        <w:t xml:space="preserve"> </w:t>
      </w:r>
      <w:proofErr w:type="spellStart"/>
      <w:r w:rsidRPr="004E3EEA">
        <w:rPr>
          <w:lang w:val="fr-FR"/>
        </w:rPr>
        <w:t>MdE</w:t>
      </w:r>
      <w:proofErr w:type="spellEnd"/>
      <w:r w:rsidRPr="004E3EEA">
        <w:rPr>
          <w:lang w:val="fr-FR"/>
        </w:rPr>
        <w:t xml:space="preserve"> en forma de </w:t>
      </w:r>
      <w:proofErr w:type="spellStart"/>
      <w:r w:rsidRPr="004E3EEA">
        <w:rPr>
          <w:lang w:val="fr-FR"/>
        </w:rPr>
        <w:t>apéndice</w:t>
      </w:r>
      <w:proofErr w:type="spellEnd"/>
      <w:r w:rsidRPr="004E3EEA">
        <w:rPr>
          <w:lang w:val="fr-FR"/>
        </w:rPr>
        <w:t>.</w:t>
      </w:r>
    </w:p>
    <w:p w14:paraId="11F2DFC4" w14:textId="77777777" w:rsidR="004B07D3" w:rsidRPr="004E3EEA" w:rsidRDefault="00F57B3D">
      <w:pPr>
        <w:pStyle w:val="Textoindependiente"/>
        <w:spacing w:before="121" w:line="273" w:lineRule="auto"/>
        <w:ind w:left="978" w:right="734"/>
        <w:jc w:val="both"/>
        <w:rPr>
          <w:lang w:val="fr-FR"/>
        </w:rPr>
      </w:pPr>
      <w:r w:rsidRPr="004E3EEA">
        <w:rPr>
          <w:lang w:val="fr-FR"/>
        </w:rPr>
        <w:t xml:space="preserve">Cada Parte </w:t>
      </w:r>
      <w:proofErr w:type="spellStart"/>
      <w:r w:rsidRPr="004E3EEA">
        <w:rPr>
          <w:lang w:val="fr-FR"/>
        </w:rPr>
        <w:t>designará</w:t>
      </w:r>
      <w:proofErr w:type="spellEnd"/>
      <w:r w:rsidRPr="004E3EEA">
        <w:rPr>
          <w:lang w:val="fr-FR"/>
        </w:rPr>
        <w:t xml:space="preserve"> a los </w:t>
      </w:r>
      <w:proofErr w:type="spellStart"/>
      <w:r w:rsidRPr="004E3EEA">
        <w:rPr>
          <w:lang w:val="fr-FR"/>
        </w:rPr>
        <w:t>siguientes</w:t>
      </w:r>
      <w:proofErr w:type="spellEnd"/>
      <w:r w:rsidRPr="004E3EEA">
        <w:rPr>
          <w:lang w:val="fr-FR"/>
        </w:rPr>
        <w:t xml:space="preserve"> </w:t>
      </w:r>
      <w:proofErr w:type="spellStart"/>
      <w:r w:rsidRPr="004E3EEA">
        <w:rPr>
          <w:lang w:val="fr-FR"/>
        </w:rPr>
        <w:t>funcionarios</w:t>
      </w:r>
      <w:proofErr w:type="spellEnd"/>
      <w:r w:rsidRPr="004E3EEA">
        <w:rPr>
          <w:lang w:val="fr-FR"/>
        </w:rPr>
        <w:t xml:space="preserve"> de enlace para </w:t>
      </w:r>
      <w:proofErr w:type="spellStart"/>
      <w:r w:rsidRPr="004E3EEA">
        <w:rPr>
          <w:lang w:val="fr-FR"/>
        </w:rPr>
        <w:t>desarrollar</w:t>
      </w:r>
      <w:proofErr w:type="spellEnd"/>
      <w:r w:rsidRPr="004E3EEA">
        <w:rPr>
          <w:lang w:val="fr-FR"/>
        </w:rPr>
        <w:t xml:space="preserve"> y </w:t>
      </w:r>
      <w:proofErr w:type="spellStart"/>
      <w:r w:rsidRPr="004E3EEA">
        <w:rPr>
          <w:lang w:val="fr-FR"/>
        </w:rPr>
        <w:t>coordinar</w:t>
      </w:r>
      <w:proofErr w:type="spellEnd"/>
      <w:r w:rsidRPr="004E3EEA">
        <w:rPr>
          <w:lang w:val="fr-FR"/>
        </w:rPr>
        <w:t xml:space="preserve"> las </w:t>
      </w:r>
      <w:proofErr w:type="spellStart"/>
      <w:r w:rsidRPr="004E3EEA">
        <w:rPr>
          <w:lang w:val="fr-FR"/>
        </w:rPr>
        <w:t>actividades</w:t>
      </w:r>
      <w:proofErr w:type="spellEnd"/>
      <w:r w:rsidRPr="004E3EEA">
        <w:rPr>
          <w:lang w:val="fr-FR"/>
        </w:rPr>
        <w:t xml:space="preserve"> </w:t>
      </w:r>
      <w:proofErr w:type="spellStart"/>
      <w:r w:rsidRPr="004E3EEA">
        <w:rPr>
          <w:lang w:val="fr-FR"/>
        </w:rPr>
        <w:t>específicas</w:t>
      </w:r>
      <w:proofErr w:type="spellEnd"/>
      <w:r w:rsidRPr="004E3EEA">
        <w:rPr>
          <w:lang w:val="fr-FR"/>
        </w:rPr>
        <w:t xml:space="preserve"> </w:t>
      </w:r>
      <w:proofErr w:type="spellStart"/>
      <w:proofErr w:type="gramStart"/>
      <w:r w:rsidRPr="004E3EEA">
        <w:rPr>
          <w:lang w:val="fr-FR"/>
        </w:rPr>
        <w:t>acordadas</w:t>
      </w:r>
      <w:proofErr w:type="spellEnd"/>
      <w:r w:rsidRPr="004E3EEA">
        <w:rPr>
          <w:lang w:val="fr-FR"/>
        </w:rPr>
        <w:t>:</w:t>
      </w:r>
      <w:proofErr w:type="gramEnd"/>
    </w:p>
    <w:p w14:paraId="2D7F0ABE" w14:textId="171A7542" w:rsidR="004B07D3" w:rsidRPr="004E3EEA" w:rsidRDefault="00F57B3D">
      <w:pPr>
        <w:pStyle w:val="Textoindependiente"/>
        <w:spacing w:before="125" w:line="384" w:lineRule="auto"/>
        <w:ind w:left="978" w:right="5399" w:hanging="1"/>
        <w:rPr>
          <w:lang w:val="fr-FR"/>
        </w:rPr>
      </w:pPr>
      <w:r w:rsidRPr="004E3EEA">
        <w:rPr>
          <w:lang w:val="fr-FR"/>
        </w:rPr>
        <w:t>Para ESPOL - Dr. Andrew GLENCROSS Para</w:t>
      </w:r>
      <w:r w:rsidR="003D5757" w:rsidRPr="004E3EEA">
        <w:rPr>
          <w:lang w:val="fr-FR"/>
        </w:rPr>
        <w:t xml:space="preserve"> USNAM – </w:t>
      </w:r>
      <w:proofErr w:type="spellStart"/>
      <w:r w:rsidR="003D5757" w:rsidRPr="004E3EEA">
        <w:rPr>
          <w:lang w:val="fr-FR"/>
        </w:rPr>
        <w:t>Sra</w:t>
      </w:r>
      <w:proofErr w:type="spellEnd"/>
      <w:r w:rsidR="003D5757" w:rsidRPr="004E3EEA">
        <w:rPr>
          <w:lang w:val="fr-FR"/>
        </w:rPr>
        <w:t xml:space="preserve">. Valeria </w:t>
      </w:r>
      <w:proofErr w:type="spellStart"/>
      <w:r w:rsidR="003D5757" w:rsidRPr="004E3EEA">
        <w:rPr>
          <w:lang w:val="fr-FR"/>
        </w:rPr>
        <w:t>Pattacini</w:t>
      </w:r>
      <w:proofErr w:type="spellEnd"/>
    </w:p>
    <w:p w14:paraId="7DCBE443" w14:textId="77777777" w:rsidR="004B07D3" w:rsidRPr="004E3EEA" w:rsidRDefault="00F57B3D">
      <w:pPr>
        <w:pStyle w:val="Textoindependiente"/>
        <w:spacing w:line="273" w:lineRule="auto"/>
        <w:ind w:left="978" w:right="731"/>
        <w:jc w:val="both"/>
        <w:rPr>
          <w:lang w:val="fr-FR"/>
        </w:rPr>
      </w:pPr>
      <w:r w:rsidRPr="004E3EEA">
        <w:rPr>
          <w:lang w:val="fr-FR"/>
        </w:rPr>
        <w:t xml:space="preserve">Los </w:t>
      </w:r>
      <w:proofErr w:type="spellStart"/>
      <w:r w:rsidRPr="004E3EEA">
        <w:rPr>
          <w:lang w:val="fr-FR"/>
        </w:rPr>
        <w:t>funcionarios</w:t>
      </w:r>
      <w:proofErr w:type="spellEnd"/>
      <w:r w:rsidRPr="004E3EEA">
        <w:rPr>
          <w:lang w:val="fr-FR"/>
        </w:rPr>
        <w:t xml:space="preserve"> de las partes </w:t>
      </w:r>
      <w:proofErr w:type="spellStart"/>
      <w:r w:rsidRPr="004E3EEA">
        <w:rPr>
          <w:lang w:val="fr-FR"/>
        </w:rPr>
        <w:t>mantendrán</w:t>
      </w:r>
      <w:proofErr w:type="spellEnd"/>
      <w:r w:rsidRPr="004E3EEA">
        <w:rPr>
          <w:lang w:val="fr-FR"/>
        </w:rPr>
        <w:t xml:space="preserve"> </w:t>
      </w:r>
      <w:proofErr w:type="spellStart"/>
      <w:r w:rsidRPr="004E3EEA">
        <w:rPr>
          <w:lang w:val="fr-FR"/>
        </w:rPr>
        <w:t>correspondencia</w:t>
      </w:r>
      <w:proofErr w:type="spellEnd"/>
      <w:r w:rsidRPr="004E3EEA">
        <w:rPr>
          <w:lang w:val="fr-FR"/>
        </w:rPr>
        <w:t xml:space="preserve"> o se </w:t>
      </w:r>
      <w:proofErr w:type="spellStart"/>
      <w:r w:rsidRPr="004E3EEA">
        <w:rPr>
          <w:lang w:val="fr-FR"/>
        </w:rPr>
        <w:t>reunirán</w:t>
      </w:r>
      <w:proofErr w:type="spellEnd"/>
      <w:r w:rsidRPr="004E3EEA">
        <w:rPr>
          <w:lang w:val="fr-FR"/>
        </w:rPr>
        <w:t xml:space="preserve"> </w:t>
      </w:r>
      <w:proofErr w:type="spellStart"/>
      <w:r w:rsidRPr="004E3EEA">
        <w:rPr>
          <w:lang w:val="fr-FR"/>
        </w:rPr>
        <w:t>siempre</w:t>
      </w:r>
      <w:proofErr w:type="spellEnd"/>
      <w:r w:rsidRPr="004E3EEA">
        <w:rPr>
          <w:lang w:val="fr-FR"/>
        </w:rPr>
        <w:t xml:space="preserve"> que </w:t>
      </w:r>
      <w:proofErr w:type="spellStart"/>
      <w:r w:rsidRPr="004E3EEA">
        <w:rPr>
          <w:lang w:val="fr-FR"/>
        </w:rPr>
        <w:t>sea</w:t>
      </w:r>
      <w:proofErr w:type="spellEnd"/>
      <w:r w:rsidRPr="004E3EEA">
        <w:rPr>
          <w:lang w:val="fr-FR"/>
        </w:rPr>
        <w:t xml:space="preserve"> </w:t>
      </w:r>
      <w:proofErr w:type="spellStart"/>
      <w:r w:rsidRPr="004E3EEA">
        <w:rPr>
          <w:lang w:val="fr-FR"/>
        </w:rPr>
        <w:t>necesario</w:t>
      </w:r>
      <w:proofErr w:type="spellEnd"/>
      <w:r w:rsidRPr="004E3EEA">
        <w:rPr>
          <w:lang w:val="fr-FR"/>
        </w:rPr>
        <w:t xml:space="preserve"> para </w:t>
      </w:r>
      <w:proofErr w:type="spellStart"/>
      <w:r w:rsidRPr="004E3EEA">
        <w:rPr>
          <w:lang w:val="fr-FR"/>
        </w:rPr>
        <w:t>garantizar</w:t>
      </w:r>
      <w:proofErr w:type="spellEnd"/>
      <w:r w:rsidRPr="004E3EEA">
        <w:rPr>
          <w:lang w:val="fr-FR"/>
        </w:rPr>
        <w:t xml:space="preserve"> la </w:t>
      </w:r>
      <w:proofErr w:type="spellStart"/>
      <w:r w:rsidRPr="004E3EEA">
        <w:rPr>
          <w:lang w:val="fr-FR"/>
        </w:rPr>
        <w:t>aplicación</w:t>
      </w:r>
      <w:proofErr w:type="spellEnd"/>
      <w:r w:rsidRPr="004E3EEA">
        <w:rPr>
          <w:lang w:val="fr-FR"/>
        </w:rPr>
        <w:t xml:space="preserve"> </w:t>
      </w:r>
      <w:proofErr w:type="spellStart"/>
      <w:r w:rsidRPr="004E3EEA">
        <w:rPr>
          <w:lang w:val="fr-FR"/>
        </w:rPr>
        <w:t>efectiva</w:t>
      </w:r>
      <w:proofErr w:type="spellEnd"/>
      <w:r w:rsidRPr="004E3EEA">
        <w:rPr>
          <w:lang w:val="fr-FR"/>
        </w:rPr>
        <w:t xml:space="preserve"> de los </w:t>
      </w:r>
      <w:proofErr w:type="spellStart"/>
      <w:r w:rsidRPr="004E3EEA">
        <w:rPr>
          <w:lang w:val="fr-FR"/>
        </w:rPr>
        <w:t>programas</w:t>
      </w:r>
      <w:proofErr w:type="spellEnd"/>
      <w:r w:rsidRPr="004E3EEA">
        <w:rPr>
          <w:lang w:val="fr-FR"/>
        </w:rPr>
        <w:t xml:space="preserve"> </w:t>
      </w:r>
      <w:proofErr w:type="spellStart"/>
      <w:r w:rsidRPr="004E3EEA">
        <w:rPr>
          <w:lang w:val="fr-FR"/>
        </w:rPr>
        <w:t>específicos</w:t>
      </w:r>
      <w:proofErr w:type="spellEnd"/>
      <w:r w:rsidRPr="004E3EEA">
        <w:rPr>
          <w:lang w:val="fr-FR"/>
        </w:rPr>
        <w:t>.</w:t>
      </w:r>
    </w:p>
    <w:p w14:paraId="1200E09B" w14:textId="77777777" w:rsidR="004B07D3" w:rsidRPr="004E3EEA" w:rsidRDefault="004B07D3">
      <w:pPr>
        <w:spacing w:line="273" w:lineRule="auto"/>
        <w:jc w:val="both"/>
        <w:rPr>
          <w:lang w:val="fr-FR"/>
        </w:rPr>
        <w:sectPr w:rsidR="004B07D3" w:rsidRPr="004E3EEA">
          <w:pgSz w:w="11910" w:h="16850"/>
          <w:pgMar w:top="1960" w:right="680" w:bottom="860" w:left="1160" w:header="569" w:footer="674" w:gutter="0"/>
          <w:cols w:space="720"/>
        </w:sectPr>
      </w:pPr>
    </w:p>
    <w:p w14:paraId="46AD8621" w14:textId="77777777" w:rsidR="004B07D3" w:rsidRPr="009F0491" w:rsidRDefault="00F57B3D">
      <w:pPr>
        <w:pStyle w:val="Prrafodelista"/>
        <w:numPr>
          <w:ilvl w:val="1"/>
          <w:numId w:val="2"/>
        </w:numPr>
        <w:tabs>
          <w:tab w:val="left" w:pos="979"/>
        </w:tabs>
        <w:spacing w:line="276" w:lineRule="auto"/>
        <w:ind w:right="733"/>
        <w:jc w:val="both"/>
        <w:rPr>
          <w:lang w:val="es-AR"/>
        </w:rPr>
      </w:pPr>
      <w:r w:rsidRPr="009F0491">
        <w:rPr>
          <w:lang w:val="es-AR"/>
        </w:rPr>
        <w:lastRenderedPageBreak/>
        <w:t xml:space="preserve">El presente MOU permanecerá en vigor durante cinco (5) años a partir de la fecha de su firma. Podrá ser renovado por las Partes por otros cinco (5) años si así lo acuerdan </w:t>
      </w:r>
      <w:proofErr w:type="gramStart"/>
      <w:r w:rsidRPr="009F0491">
        <w:rPr>
          <w:lang w:val="es-AR"/>
        </w:rPr>
        <w:t>ambas  por</w:t>
      </w:r>
      <w:proofErr w:type="gramEnd"/>
      <w:r w:rsidRPr="009F0491">
        <w:rPr>
          <w:spacing w:val="2"/>
          <w:lang w:val="es-AR"/>
        </w:rPr>
        <w:t xml:space="preserve"> </w:t>
      </w:r>
      <w:r w:rsidRPr="009F0491">
        <w:rPr>
          <w:lang w:val="es-AR"/>
        </w:rPr>
        <w:t>escrito.</w:t>
      </w:r>
    </w:p>
    <w:p w14:paraId="09FF82AC" w14:textId="77777777" w:rsidR="004B07D3" w:rsidRPr="009F0491" w:rsidRDefault="00F57B3D">
      <w:pPr>
        <w:pStyle w:val="Textoindependiente"/>
        <w:spacing w:before="120" w:line="276" w:lineRule="auto"/>
        <w:ind w:left="978" w:right="731"/>
        <w:jc w:val="both"/>
        <w:rPr>
          <w:lang w:val="es-AR"/>
        </w:rPr>
      </w:pPr>
      <w:r w:rsidRPr="009F0491">
        <w:rPr>
          <w:lang w:val="es-AR"/>
        </w:rPr>
        <w:t>Cualquiera de las Partes podrá rescindir el presente Memorando de Entendimiento notificándolo por escrito a la otra Parte con seis (6) meses de antelación, a menos que ambas Partes acuerden por escrito rescindirlo antes.</w:t>
      </w:r>
    </w:p>
    <w:p w14:paraId="2A44BC6E" w14:textId="77777777" w:rsidR="004B07D3" w:rsidRPr="004E3EEA" w:rsidRDefault="00F57B3D">
      <w:pPr>
        <w:pStyle w:val="Textoindependiente"/>
        <w:spacing w:before="120" w:line="276" w:lineRule="auto"/>
        <w:ind w:left="978" w:right="731"/>
        <w:jc w:val="both"/>
        <w:rPr>
          <w:lang w:val="it-IT"/>
        </w:rPr>
      </w:pPr>
      <w:r w:rsidRPr="004E3EEA">
        <w:rPr>
          <w:lang w:val="it-IT"/>
        </w:rPr>
        <w:t>Cualquier modificación o variación del presente MdE se hará obteniendo el consentimiento de ambas Partes, incorporado en un instrumento escrito, firmado y fechado por ambas Partes.</w:t>
      </w:r>
    </w:p>
    <w:p w14:paraId="29FD876D" w14:textId="77777777" w:rsidR="004B07D3" w:rsidRPr="004E3EEA" w:rsidRDefault="00F57B3D">
      <w:pPr>
        <w:pStyle w:val="Prrafodelista"/>
        <w:numPr>
          <w:ilvl w:val="1"/>
          <w:numId w:val="2"/>
        </w:numPr>
        <w:tabs>
          <w:tab w:val="left" w:pos="979"/>
        </w:tabs>
        <w:spacing w:before="120" w:line="276" w:lineRule="auto"/>
        <w:ind w:right="730"/>
        <w:jc w:val="both"/>
        <w:rPr>
          <w:lang w:val="it-IT"/>
        </w:rPr>
      </w:pPr>
      <w:r w:rsidRPr="009F0491">
        <w:rPr>
          <w:lang w:val="es-AR"/>
        </w:rPr>
        <w:t xml:space="preserve">Ninguna de las Partes utilizará el nombre, las marcas o los logotipos de la otra Parte o de sus filiales, explícita o implícitamente, ni hará ningún anuncio o declaración pública ni </w:t>
      </w:r>
      <w:proofErr w:type="gramStart"/>
      <w:r w:rsidRPr="009F0491">
        <w:rPr>
          <w:lang w:val="es-AR"/>
        </w:rPr>
        <w:t>publicará  o</w:t>
      </w:r>
      <w:proofErr w:type="gramEnd"/>
      <w:r w:rsidRPr="009F0491">
        <w:rPr>
          <w:lang w:val="es-AR"/>
        </w:rPr>
        <w:t xml:space="preserve"> divulgará ninguna información en relación con el presente Memorando o con cualquier actividad propuesta o colaboración propuesta en virtud del mismo sin comunicación previa entre</w:t>
      </w:r>
      <w:r w:rsidRPr="009F0491">
        <w:rPr>
          <w:spacing w:val="-1"/>
          <w:lang w:val="es-AR"/>
        </w:rPr>
        <w:t xml:space="preserve"> </w:t>
      </w:r>
      <w:r w:rsidRPr="009F0491">
        <w:rPr>
          <w:lang w:val="es-AR"/>
        </w:rPr>
        <w:t>las</w:t>
      </w:r>
      <w:r w:rsidRPr="009F0491">
        <w:rPr>
          <w:spacing w:val="-4"/>
          <w:lang w:val="es-AR"/>
        </w:rPr>
        <w:t xml:space="preserve"> </w:t>
      </w:r>
      <w:r w:rsidRPr="009F0491">
        <w:rPr>
          <w:lang w:val="es-AR"/>
        </w:rPr>
        <w:t>Partes.</w:t>
      </w:r>
      <w:r w:rsidRPr="009F0491">
        <w:rPr>
          <w:spacing w:val="-5"/>
          <w:lang w:val="es-AR"/>
        </w:rPr>
        <w:t xml:space="preserve"> </w:t>
      </w:r>
      <w:r w:rsidRPr="004E3EEA">
        <w:rPr>
          <w:lang w:val="it-IT"/>
        </w:rPr>
        <w:t>Esta</w:t>
      </w:r>
      <w:r w:rsidRPr="004E3EEA">
        <w:rPr>
          <w:spacing w:val="-5"/>
          <w:lang w:val="it-IT"/>
        </w:rPr>
        <w:t xml:space="preserve"> </w:t>
      </w:r>
      <w:r w:rsidRPr="004E3EEA">
        <w:rPr>
          <w:lang w:val="it-IT"/>
        </w:rPr>
        <w:t>comunicación</w:t>
      </w:r>
      <w:r w:rsidRPr="004E3EEA">
        <w:rPr>
          <w:spacing w:val="-6"/>
          <w:lang w:val="it-IT"/>
        </w:rPr>
        <w:t xml:space="preserve"> </w:t>
      </w:r>
      <w:r w:rsidRPr="004E3EEA">
        <w:rPr>
          <w:lang w:val="it-IT"/>
        </w:rPr>
        <w:t>por</w:t>
      </w:r>
      <w:r w:rsidRPr="004E3EEA">
        <w:rPr>
          <w:spacing w:val="-1"/>
          <w:lang w:val="it-IT"/>
        </w:rPr>
        <w:t xml:space="preserve"> </w:t>
      </w:r>
      <w:r w:rsidRPr="004E3EEA">
        <w:rPr>
          <w:lang w:val="it-IT"/>
        </w:rPr>
        <w:t>una</w:t>
      </w:r>
      <w:r w:rsidRPr="004E3EEA">
        <w:rPr>
          <w:spacing w:val="-5"/>
          <w:lang w:val="it-IT"/>
        </w:rPr>
        <w:t xml:space="preserve"> </w:t>
      </w:r>
      <w:r w:rsidRPr="004E3EEA">
        <w:rPr>
          <w:lang w:val="it-IT"/>
        </w:rPr>
        <w:t>Parte</w:t>
      </w:r>
      <w:r w:rsidRPr="004E3EEA">
        <w:rPr>
          <w:spacing w:val="-4"/>
          <w:lang w:val="it-IT"/>
        </w:rPr>
        <w:t xml:space="preserve"> </w:t>
      </w:r>
      <w:r w:rsidRPr="004E3EEA">
        <w:rPr>
          <w:lang w:val="it-IT"/>
        </w:rPr>
        <w:t>para</w:t>
      </w:r>
      <w:r w:rsidRPr="004E3EEA">
        <w:rPr>
          <w:spacing w:val="-2"/>
          <w:lang w:val="it-IT"/>
        </w:rPr>
        <w:t xml:space="preserve"> </w:t>
      </w:r>
      <w:r w:rsidRPr="004E3EEA">
        <w:rPr>
          <w:lang w:val="it-IT"/>
        </w:rPr>
        <w:t>el</w:t>
      </w:r>
      <w:r w:rsidRPr="004E3EEA">
        <w:rPr>
          <w:spacing w:val="-2"/>
          <w:lang w:val="it-IT"/>
        </w:rPr>
        <w:t xml:space="preserve"> </w:t>
      </w:r>
      <w:r w:rsidRPr="004E3EEA">
        <w:rPr>
          <w:lang w:val="it-IT"/>
        </w:rPr>
        <w:t>uso</w:t>
      </w:r>
      <w:r w:rsidRPr="004E3EEA">
        <w:rPr>
          <w:spacing w:val="-3"/>
          <w:lang w:val="it-IT"/>
        </w:rPr>
        <w:t xml:space="preserve"> </w:t>
      </w:r>
      <w:r w:rsidRPr="004E3EEA">
        <w:rPr>
          <w:lang w:val="it-IT"/>
        </w:rPr>
        <w:t>de</w:t>
      </w:r>
      <w:r w:rsidRPr="004E3EEA">
        <w:rPr>
          <w:spacing w:val="-4"/>
          <w:lang w:val="it-IT"/>
        </w:rPr>
        <w:t xml:space="preserve"> </w:t>
      </w:r>
      <w:r w:rsidRPr="004E3EEA">
        <w:rPr>
          <w:lang w:val="it-IT"/>
        </w:rPr>
        <w:t>su</w:t>
      </w:r>
      <w:r w:rsidRPr="004E3EEA">
        <w:rPr>
          <w:spacing w:val="-5"/>
          <w:lang w:val="it-IT"/>
        </w:rPr>
        <w:t xml:space="preserve"> </w:t>
      </w:r>
      <w:r w:rsidRPr="004E3EEA">
        <w:rPr>
          <w:lang w:val="it-IT"/>
        </w:rPr>
        <w:t>nombre,</w:t>
      </w:r>
      <w:r w:rsidRPr="004E3EEA">
        <w:rPr>
          <w:spacing w:val="-4"/>
          <w:lang w:val="it-IT"/>
        </w:rPr>
        <w:t xml:space="preserve"> </w:t>
      </w:r>
      <w:r w:rsidRPr="004E3EEA">
        <w:rPr>
          <w:lang w:val="it-IT"/>
        </w:rPr>
        <w:t>marca</w:t>
      </w:r>
      <w:r w:rsidRPr="004E3EEA">
        <w:rPr>
          <w:spacing w:val="-5"/>
          <w:lang w:val="it-IT"/>
        </w:rPr>
        <w:t xml:space="preserve"> </w:t>
      </w:r>
      <w:r w:rsidRPr="004E3EEA">
        <w:rPr>
          <w:lang w:val="it-IT"/>
        </w:rPr>
        <w:t>o</w:t>
      </w:r>
      <w:r w:rsidRPr="004E3EEA">
        <w:rPr>
          <w:spacing w:val="-3"/>
          <w:lang w:val="it-IT"/>
        </w:rPr>
        <w:t xml:space="preserve"> </w:t>
      </w:r>
      <w:r w:rsidRPr="004E3EEA">
        <w:rPr>
          <w:lang w:val="it-IT"/>
        </w:rPr>
        <w:t>logotipo no confiere a la otra derechos, fondo de comercio u otro interés de propiedad en el nombre, marca o logotipo de la primera Parte mencionada y el uso de dicho nombre, marca o logotipo debe cumplir con las normas y políticas de la primera. La publicación de trabajos científicos conjuntos en congresos y revistas deberá ser acordada por ambas Partes previa comunicación, cuando así lo solicite una de las</w:t>
      </w:r>
      <w:r w:rsidRPr="004E3EEA">
        <w:rPr>
          <w:spacing w:val="41"/>
          <w:lang w:val="it-IT"/>
        </w:rPr>
        <w:t xml:space="preserve"> </w:t>
      </w:r>
      <w:r w:rsidRPr="004E3EEA">
        <w:rPr>
          <w:lang w:val="it-IT"/>
        </w:rPr>
        <w:t>Partes.</w:t>
      </w:r>
    </w:p>
    <w:p w14:paraId="7E4134AA" w14:textId="77777777" w:rsidR="004B07D3" w:rsidRPr="004E3EEA" w:rsidRDefault="00F57B3D">
      <w:pPr>
        <w:pStyle w:val="Textoindependiente"/>
        <w:spacing w:before="120" w:line="276" w:lineRule="auto"/>
        <w:ind w:left="978" w:right="731"/>
        <w:jc w:val="both"/>
        <w:rPr>
          <w:lang w:val="it-IT"/>
        </w:rPr>
      </w:pPr>
      <w:r w:rsidRPr="004E3EEA">
        <w:rPr>
          <w:lang w:val="it-IT"/>
        </w:rPr>
        <w:t>Cada Parte mantendrá confidencial cualquier información que reciba de la otra Parte que esté marcada como confidencial o que una Parte notifique a la otra Parte que es confidencial. La presente obligación de confidencialidad subsistirá a la terminación del presente MdE y seguirá siendo vinculante para las</w:t>
      </w:r>
      <w:r w:rsidRPr="004E3EEA">
        <w:rPr>
          <w:spacing w:val="19"/>
          <w:lang w:val="it-IT"/>
        </w:rPr>
        <w:t xml:space="preserve"> </w:t>
      </w:r>
      <w:r w:rsidRPr="004E3EEA">
        <w:rPr>
          <w:lang w:val="it-IT"/>
        </w:rPr>
        <w:t>Partes.</w:t>
      </w:r>
    </w:p>
    <w:p w14:paraId="268E5652" w14:textId="77777777" w:rsidR="004B07D3" w:rsidRPr="004E3EEA" w:rsidRDefault="00F57B3D">
      <w:pPr>
        <w:pStyle w:val="Textoindependiente"/>
        <w:spacing w:before="121" w:line="276" w:lineRule="auto"/>
        <w:ind w:left="978" w:right="731"/>
        <w:jc w:val="both"/>
        <w:rPr>
          <w:lang w:val="it-IT"/>
        </w:rPr>
      </w:pPr>
      <w:r w:rsidRPr="004E3EEA">
        <w:rPr>
          <w:lang w:val="it-IT"/>
        </w:rPr>
        <w:t>Cada Parte será responsable de sus propios costes y gastos incurridos o incidentales a la preparación y ejecución del presente MdE y de cualquier acuerdo ejecutado en virtud del mismo.</w:t>
      </w:r>
    </w:p>
    <w:p w14:paraId="3D92454E" w14:textId="77777777" w:rsidR="004B07D3" w:rsidRPr="004E3EEA" w:rsidRDefault="00F57B3D">
      <w:pPr>
        <w:pStyle w:val="Textoindependiente"/>
        <w:spacing w:before="120" w:line="276" w:lineRule="auto"/>
        <w:ind w:left="978" w:right="731"/>
        <w:jc w:val="both"/>
        <w:rPr>
          <w:lang w:val="it-IT"/>
        </w:rPr>
      </w:pPr>
      <w:r w:rsidRPr="009F0491">
        <w:rPr>
          <w:lang w:val="es-AR"/>
        </w:rPr>
        <w:t xml:space="preserve">Cada Parte asumirá además sus propios costes, gastos, riesgos y </w:t>
      </w:r>
      <w:proofErr w:type="gramStart"/>
      <w:r w:rsidRPr="009F0491">
        <w:rPr>
          <w:lang w:val="es-AR"/>
        </w:rPr>
        <w:t>responsabilidades  incurridos</w:t>
      </w:r>
      <w:proofErr w:type="gramEnd"/>
      <w:r w:rsidRPr="009F0491">
        <w:rPr>
          <w:lang w:val="es-AR"/>
        </w:rPr>
        <w:t xml:space="preserve"> como resultado de cualquier acción emprendida u obligación asumida directamente en virtud del presente </w:t>
      </w:r>
      <w:proofErr w:type="spellStart"/>
      <w:r w:rsidRPr="009F0491">
        <w:rPr>
          <w:lang w:val="es-AR"/>
        </w:rPr>
        <w:t>MdE</w:t>
      </w:r>
      <w:proofErr w:type="spellEnd"/>
      <w:r w:rsidRPr="009F0491">
        <w:rPr>
          <w:lang w:val="es-AR"/>
        </w:rPr>
        <w:t xml:space="preserve">. </w:t>
      </w:r>
      <w:r w:rsidRPr="004E3EEA">
        <w:rPr>
          <w:lang w:val="it-IT"/>
        </w:rPr>
        <w:t>Ninguna de las Partes tendrá derecho a reembolso, pago o compensación de ningún tipo por parte de la otra Parte por cualquier coste</w:t>
      </w:r>
      <w:r w:rsidRPr="004E3EEA">
        <w:rPr>
          <w:spacing w:val="6"/>
          <w:lang w:val="it-IT"/>
        </w:rPr>
        <w:t xml:space="preserve"> </w:t>
      </w:r>
      <w:r w:rsidRPr="004E3EEA">
        <w:rPr>
          <w:lang w:val="it-IT"/>
        </w:rPr>
        <w:t>o</w:t>
      </w:r>
      <w:r w:rsidRPr="004E3EEA">
        <w:rPr>
          <w:spacing w:val="9"/>
          <w:lang w:val="it-IT"/>
        </w:rPr>
        <w:t xml:space="preserve"> </w:t>
      </w:r>
      <w:r w:rsidRPr="004E3EEA">
        <w:rPr>
          <w:lang w:val="it-IT"/>
        </w:rPr>
        <w:t>gasto</w:t>
      </w:r>
      <w:r w:rsidRPr="004E3EEA">
        <w:rPr>
          <w:spacing w:val="7"/>
          <w:lang w:val="it-IT"/>
        </w:rPr>
        <w:t xml:space="preserve"> </w:t>
      </w:r>
      <w:r w:rsidRPr="004E3EEA">
        <w:rPr>
          <w:lang w:val="it-IT"/>
        </w:rPr>
        <w:t>en</w:t>
      </w:r>
      <w:r w:rsidRPr="004E3EEA">
        <w:rPr>
          <w:spacing w:val="5"/>
          <w:lang w:val="it-IT"/>
        </w:rPr>
        <w:t xml:space="preserve"> </w:t>
      </w:r>
      <w:r w:rsidRPr="004E3EEA">
        <w:rPr>
          <w:lang w:val="it-IT"/>
        </w:rPr>
        <w:t>el</w:t>
      </w:r>
      <w:r w:rsidRPr="004E3EEA">
        <w:rPr>
          <w:spacing w:val="5"/>
          <w:lang w:val="it-IT"/>
        </w:rPr>
        <w:t xml:space="preserve"> </w:t>
      </w:r>
      <w:r w:rsidRPr="004E3EEA">
        <w:rPr>
          <w:lang w:val="it-IT"/>
        </w:rPr>
        <w:t>que</w:t>
      </w:r>
      <w:r w:rsidRPr="004E3EEA">
        <w:rPr>
          <w:spacing w:val="6"/>
          <w:lang w:val="it-IT"/>
        </w:rPr>
        <w:t xml:space="preserve"> </w:t>
      </w:r>
      <w:r w:rsidRPr="004E3EEA">
        <w:rPr>
          <w:lang w:val="it-IT"/>
        </w:rPr>
        <w:t>pueda</w:t>
      </w:r>
      <w:r w:rsidRPr="004E3EEA">
        <w:rPr>
          <w:spacing w:val="9"/>
          <w:lang w:val="it-IT"/>
        </w:rPr>
        <w:t xml:space="preserve"> </w:t>
      </w:r>
      <w:r w:rsidRPr="004E3EEA">
        <w:rPr>
          <w:lang w:val="it-IT"/>
        </w:rPr>
        <w:t>incurrir</w:t>
      </w:r>
      <w:r w:rsidRPr="004E3EEA">
        <w:rPr>
          <w:spacing w:val="5"/>
          <w:lang w:val="it-IT"/>
        </w:rPr>
        <w:t xml:space="preserve"> </w:t>
      </w:r>
      <w:r w:rsidRPr="004E3EEA">
        <w:rPr>
          <w:lang w:val="it-IT"/>
        </w:rPr>
        <w:t>o</w:t>
      </w:r>
      <w:r w:rsidRPr="004E3EEA">
        <w:rPr>
          <w:spacing w:val="9"/>
          <w:lang w:val="it-IT"/>
        </w:rPr>
        <w:t xml:space="preserve"> </w:t>
      </w:r>
      <w:r w:rsidRPr="004E3EEA">
        <w:rPr>
          <w:lang w:val="it-IT"/>
        </w:rPr>
        <w:t>que</w:t>
      </w:r>
      <w:r w:rsidRPr="004E3EEA">
        <w:rPr>
          <w:spacing w:val="6"/>
          <w:lang w:val="it-IT"/>
        </w:rPr>
        <w:t xml:space="preserve"> </w:t>
      </w:r>
      <w:r w:rsidRPr="004E3EEA">
        <w:rPr>
          <w:lang w:val="it-IT"/>
        </w:rPr>
        <w:t>se</w:t>
      </w:r>
      <w:r w:rsidRPr="004E3EEA">
        <w:rPr>
          <w:spacing w:val="6"/>
          <w:lang w:val="it-IT"/>
        </w:rPr>
        <w:t xml:space="preserve"> </w:t>
      </w:r>
      <w:r w:rsidRPr="004E3EEA">
        <w:rPr>
          <w:lang w:val="it-IT"/>
        </w:rPr>
        <w:t>derive</w:t>
      </w:r>
      <w:r w:rsidRPr="004E3EEA">
        <w:rPr>
          <w:spacing w:val="10"/>
          <w:lang w:val="it-IT"/>
        </w:rPr>
        <w:t xml:space="preserve"> </w:t>
      </w:r>
      <w:r w:rsidRPr="004E3EEA">
        <w:rPr>
          <w:lang w:val="it-IT"/>
        </w:rPr>
        <w:t>directamente</w:t>
      </w:r>
      <w:r w:rsidRPr="004E3EEA">
        <w:rPr>
          <w:spacing w:val="6"/>
          <w:lang w:val="it-IT"/>
        </w:rPr>
        <w:t xml:space="preserve"> </w:t>
      </w:r>
      <w:r w:rsidRPr="004E3EEA">
        <w:rPr>
          <w:lang w:val="it-IT"/>
        </w:rPr>
        <w:t>del</w:t>
      </w:r>
      <w:r w:rsidRPr="004E3EEA">
        <w:rPr>
          <w:spacing w:val="8"/>
          <w:lang w:val="it-IT"/>
        </w:rPr>
        <w:t xml:space="preserve"> </w:t>
      </w:r>
      <w:r w:rsidRPr="004E3EEA">
        <w:rPr>
          <w:lang w:val="it-IT"/>
        </w:rPr>
        <w:t>presente</w:t>
      </w:r>
      <w:r w:rsidRPr="004E3EEA">
        <w:rPr>
          <w:spacing w:val="6"/>
          <w:lang w:val="it-IT"/>
        </w:rPr>
        <w:t xml:space="preserve"> </w:t>
      </w:r>
      <w:r w:rsidRPr="004E3EEA">
        <w:rPr>
          <w:lang w:val="it-IT"/>
        </w:rPr>
        <w:t>MdE.</w:t>
      </w:r>
    </w:p>
    <w:p w14:paraId="2F79A00C" w14:textId="77777777" w:rsidR="004B07D3" w:rsidRPr="004E3EEA" w:rsidRDefault="00F57B3D">
      <w:pPr>
        <w:pStyle w:val="Textoindependiente"/>
        <w:spacing w:before="118" w:line="276" w:lineRule="auto"/>
        <w:ind w:left="978" w:right="728"/>
        <w:jc w:val="both"/>
        <w:rPr>
          <w:lang w:val="it-IT"/>
        </w:rPr>
      </w:pPr>
      <w:r w:rsidRPr="004E3EEA">
        <w:rPr>
          <w:lang w:val="it-IT"/>
        </w:rPr>
        <w:t>Ambas Partes acuerdan trabajar en colaboración y se mantendrán mutuamente informadas de todas las actividades realizadas por cualquiera de las Partes en virtud del presente Acuerdo y cumplirán todas las leyes y reglamentos en relación con las actividades realizadas en virtud del presente Acuerdo. Las partes acuerdan que cualquier propiedad intelectual desarrollada en virtud del presente Acuerdo o los servicios prestados a cambio de una remuneración formarán parte de un Acuerdo independiente ejecutado por las Partes.</w:t>
      </w:r>
    </w:p>
    <w:p w14:paraId="0B537F1A" w14:textId="77777777" w:rsidR="004B07D3" w:rsidRPr="004E3EEA" w:rsidRDefault="004B07D3">
      <w:pPr>
        <w:pStyle w:val="Textoindependiente"/>
        <w:spacing w:before="5"/>
        <w:rPr>
          <w:sz w:val="16"/>
          <w:lang w:val="it-IT"/>
        </w:rPr>
      </w:pPr>
    </w:p>
    <w:p w14:paraId="1D3FC8A9" w14:textId="77777777" w:rsidR="004B07D3" w:rsidRPr="004E3EEA" w:rsidRDefault="00F57B3D">
      <w:pPr>
        <w:pStyle w:val="Textoindependiente"/>
        <w:spacing w:before="56" w:line="276" w:lineRule="auto"/>
        <w:ind w:left="978" w:right="730"/>
        <w:jc w:val="both"/>
        <w:rPr>
          <w:lang w:val="fr-FR"/>
        </w:rPr>
      </w:pPr>
      <w:r w:rsidRPr="004E3EEA">
        <w:rPr>
          <w:lang w:val="fr-FR"/>
        </w:rPr>
        <w:t xml:space="preserve">Cada </w:t>
      </w:r>
      <w:proofErr w:type="spellStart"/>
      <w:r w:rsidRPr="004E3EEA">
        <w:rPr>
          <w:lang w:val="fr-FR"/>
        </w:rPr>
        <w:t>institución</w:t>
      </w:r>
      <w:proofErr w:type="spellEnd"/>
      <w:r w:rsidRPr="004E3EEA">
        <w:rPr>
          <w:lang w:val="fr-FR"/>
        </w:rPr>
        <w:t xml:space="preserve"> </w:t>
      </w:r>
      <w:proofErr w:type="spellStart"/>
      <w:r w:rsidRPr="004E3EEA">
        <w:rPr>
          <w:lang w:val="fr-FR"/>
        </w:rPr>
        <w:t>actúa</w:t>
      </w:r>
      <w:proofErr w:type="spellEnd"/>
      <w:r w:rsidRPr="004E3EEA">
        <w:rPr>
          <w:lang w:val="fr-FR"/>
        </w:rPr>
        <w:t xml:space="preserve"> en </w:t>
      </w:r>
      <w:proofErr w:type="spellStart"/>
      <w:r w:rsidRPr="004E3EEA">
        <w:rPr>
          <w:lang w:val="fr-FR"/>
        </w:rPr>
        <w:t>calidad</w:t>
      </w:r>
      <w:proofErr w:type="spellEnd"/>
      <w:r w:rsidRPr="004E3EEA">
        <w:rPr>
          <w:lang w:val="fr-FR"/>
        </w:rPr>
        <w:t xml:space="preserve"> de </w:t>
      </w:r>
      <w:proofErr w:type="spellStart"/>
      <w:r w:rsidRPr="004E3EEA">
        <w:rPr>
          <w:lang w:val="fr-FR"/>
        </w:rPr>
        <w:t>contratista</w:t>
      </w:r>
      <w:proofErr w:type="spellEnd"/>
      <w:r w:rsidRPr="004E3EEA">
        <w:rPr>
          <w:lang w:val="fr-FR"/>
        </w:rPr>
        <w:t xml:space="preserve"> </w:t>
      </w:r>
      <w:proofErr w:type="spellStart"/>
      <w:r w:rsidRPr="004E3EEA">
        <w:rPr>
          <w:lang w:val="fr-FR"/>
        </w:rPr>
        <w:t>independiente</w:t>
      </w:r>
      <w:proofErr w:type="spellEnd"/>
      <w:r w:rsidRPr="004E3EEA">
        <w:rPr>
          <w:lang w:val="fr-FR"/>
        </w:rPr>
        <w:t xml:space="preserve"> y </w:t>
      </w:r>
      <w:proofErr w:type="spellStart"/>
      <w:r w:rsidRPr="004E3EEA">
        <w:rPr>
          <w:lang w:val="fr-FR"/>
        </w:rPr>
        <w:t>ninguna</w:t>
      </w:r>
      <w:proofErr w:type="spellEnd"/>
      <w:r w:rsidRPr="004E3EEA">
        <w:rPr>
          <w:lang w:val="fr-FR"/>
        </w:rPr>
        <w:t xml:space="preserve"> de </w:t>
      </w:r>
      <w:proofErr w:type="spellStart"/>
      <w:r w:rsidRPr="004E3EEA">
        <w:rPr>
          <w:lang w:val="fr-FR"/>
        </w:rPr>
        <w:t>ellas</w:t>
      </w:r>
      <w:proofErr w:type="spellEnd"/>
      <w:r w:rsidRPr="004E3EEA">
        <w:rPr>
          <w:lang w:val="fr-FR"/>
        </w:rPr>
        <w:t xml:space="preserve">, ni sus </w:t>
      </w:r>
      <w:proofErr w:type="spellStart"/>
      <w:r w:rsidRPr="004E3EEA">
        <w:rPr>
          <w:lang w:val="fr-FR"/>
        </w:rPr>
        <w:t>respectivos</w:t>
      </w:r>
      <w:proofErr w:type="spellEnd"/>
      <w:r w:rsidRPr="004E3EEA">
        <w:rPr>
          <w:lang w:val="fr-FR"/>
        </w:rPr>
        <w:t xml:space="preserve"> </w:t>
      </w:r>
      <w:proofErr w:type="spellStart"/>
      <w:r w:rsidRPr="004E3EEA">
        <w:rPr>
          <w:lang w:val="fr-FR"/>
        </w:rPr>
        <w:t>empleados</w:t>
      </w:r>
      <w:proofErr w:type="spellEnd"/>
      <w:r w:rsidRPr="004E3EEA">
        <w:rPr>
          <w:lang w:val="fr-FR"/>
        </w:rPr>
        <w:t xml:space="preserve">, </w:t>
      </w:r>
      <w:proofErr w:type="spellStart"/>
      <w:r w:rsidRPr="004E3EEA">
        <w:rPr>
          <w:lang w:val="fr-FR"/>
        </w:rPr>
        <w:t>serán</w:t>
      </w:r>
      <w:proofErr w:type="spellEnd"/>
      <w:r w:rsidRPr="004E3EEA">
        <w:rPr>
          <w:lang w:val="fr-FR"/>
        </w:rPr>
        <w:t xml:space="preserve"> </w:t>
      </w:r>
      <w:proofErr w:type="spellStart"/>
      <w:r w:rsidRPr="004E3EEA">
        <w:rPr>
          <w:lang w:val="fr-FR"/>
        </w:rPr>
        <w:t>considerados</w:t>
      </w:r>
      <w:proofErr w:type="spellEnd"/>
      <w:r w:rsidRPr="004E3EEA">
        <w:rPr>
          <w:lang w:val="fr-FR"/>
        </w:rPr>
        <w:t xml:space="preserve"> agentes, </w:t>
      </w:r>
      <w:proofErr w:type="spellStart"/>
      <w:r w:rsidRPr="004E3EEA">
        <w:rPr>
          <w:lang w:val="fr-FR"/>
        </w:rPr>
        <w:t>empleados</w:t>
      </w:r>
      <w:proofErr w:type="spellEnd"/>
      <w:r w:rsidRPr="004E3EEA">
        <w:rPr>
          <w:lang w:val="fr-FR"/>
        </w:rPr>
        <w:t xml:space="preserve"> o </w:t>
      </w:r>
      <w:proofErr w:type="spellStart"/>
      <w:r w:rsidRPr="004E3EEA">
        <w:rPr>
          <w:lang w:val="fr-FR"/>
        </w:rPr>
        <w:t>representantes</w:t>
      </w:r>
      <w:proofErr w:type="spellEnd"/>
      <w:r w:rsidRPr="004E3EEA">
        <w:rPr>
          <w:lang w:val="fr-FR"/>
        </w:rPr>
        <w:t xml:space="preserve"> de la </w:t>
      </w:r>
      <w:proofErr w:type="spellStart"/>
      <w:r w:rsidRPr="004E3EEA">
        <w:rPr>
          <w:lang w:val="fr-FR"/>
        </w:rPr>
        <w:t>otra</w:t>
      </w:r>
      <w:proofErr w:type="spellEnd"/>
      <w:r w:rsidRPr="004E3EEA">
        <w:rPr>
          <w:lang w:val="fr-FR"/>
        </w:rPr>
        <w:t>.</w:t>
      </w:r>
    </w:p>
    <w:p w14:paraId="3301C86C" w14:textId="77777777" w:rsidR="004B07D3" w:rsidRPr="004E3EEA" w:rsidRDefault="00F57B3D">
      <w:pPr>
        <w:pStyle w:val="Textoindependiente"/>
        <w:spacing w:before="122" w:line="276" w:lineRule="auto"/>
        <w:ind w:left="978" w:right="733"/>
        <w:jc w:val="both"/>
        <w:rPr>
          <w:lang w:val="fr-FR"/>
        </w:rPr>
      </w:pPr>
      <w:r w:rsidRPr="004E3EEA">
        <w:rPr>
          <w:lang w:val="fr-FR"/>
        </w:rPr>
        <w:t xml:space="preserve">Cada Parte </w:t>
      </w:r>
      <w:proofErr w:type="spellStart"/>
      <w:r w:rsidRPr="004E3EEA">
        <w:rPr>
          <w:lang w:val="fr-FR"/>
        </w:rPr>
        <w:t>cumplirá</w:t>
      </w:r>
      <w:proofErr w:type="spellEnd"/>
      <w:r w:rsidRPr="004E3EEA">
        <w:rPr>
          <w:lang w:val="fr-FR"/>
        </w:rPr>
        <w:t xml:space="preserve">, a sus </w:t>
      </w:r>
      <w:proofErr w:type="spellStart"/>
      <w:r w:rsidRPr="004E3EEA">
        <w:rPr>
          <w:lang w:val="fr-FR"/>
        </w:rPr>
        <w:t>expensas</w:t>
      </w:r>
      <w:proofErr w:type="spellEnd"/>
      <w:r w:rsidRPr="004E3EEA">
        <w:rPr>
          <w:lang w:val="fr-FR"/>
        </w:rPr>
        <w:t xml:space="preserve">, las </w:t>
      </w:r>
      <w:proofErr w:type="spellStart"/>
      <w:r w:rsidRPr="004E3EEA">
        <w:rPr>
          <w:lang w:val="fr-FR"/>
        </w:rPr>
        <w:t>disposiciones</w:t>
      </w:r>
      <w:proofErr w:type="spellEnd"/>
      <w:r w:rsidRPr="004E3EEA">
        <w:rPr>
          <w:lang w:val="fr-FR"/>
        </w:rPr>
        <w:t xml:space="preserve"> de </w:t>
      </w:r>
      <w:proofErr w:type="spellStart"/>
      <w:r w:rsidRPr="004E3EEA">
        <w:rPr>
          <w:lang w:val="fr-FR"/>
        </w:rPr>
        <w:t>todas</w:t>
      </w:r>
      <w:proofErr w:type="spellEnd"/>
      <w:r w:rsidRPr="004E3EEA">
        <w:rPr>
          <w:lang w:val="fr-FR"/>
        </w:rPr>
        <w:t xml:space="preserve"> las </w:t>
      </w:r>
      <w:proofErr w:type="spellStart"/>
      <w:r w:rsidRPr="004E3EEA">
        <w:rPr>
          <w:lang w:val="fr-FR"/>
        </w:rPr>
        <w:t>leyes</w:t>
      </w:r>
      <w:proofErr w:type="spellEnd"/>
      <w:r w:rsidRPr="004E3EEA">
        <w:rPr>
          <w:lang w:val="fr-FR"/>
        </w:rPr>
        <w:t xml:space="preserve">, </w:t>
      </w:r>
      <w:proofErr w:type="spellStart"/>
      <w:r w:rsidRPr="004E3EEA">
        <w:rPr>
          <w:lang w:val="fr-FR"/>
        </w:rPr>
        <w:t>ordenanzas</w:t>
      </w:r>
      <w:proofErr w:type="spellEnd"/>
      <w:r w:rsidRPr="004E3EEA">
        <w:rPr>
          <w:lang w:val="fr-FR"/>
        </w:rPr>
        <w:t xml:space="preserve">, </w:t>
      </w:r>
      <w:proofErr w:type="spellStart"/>
      <w:r w:rsidRPr="004E3EEA">
        <w:rPr>
          <w:lang w:val="fr-FR"/>
        </w:rPr>
        <w:t>reglamentos</w:t>
      </w:r>
      <w:proofErr w:type="spellEnd"/>
      <w:r w:rsidRPr="004E3EEA">
        <w:rPr>
          <w:lang w:val="fr-FR"/>
        </w:rPr>
        <w:t xml:space="preserve"> y </w:t>
      </w:r>
      <w:proofErr w:type="spellStart"/>
      <w:r w:rsidRPr="004E3EEA">
        <w:rPr>
          <w:lang w:val="fr-FR"/>
        </w:rPr>
        <w:t>órdenes</w:t>
      </w:r>
      <w:proofErr w:type="spellEnd"/>
      <w:r w:rsidRPr="004E3EEA">
        <w:rPr>
          <w:lang w:val="fr-FR"/>
        </w:rPr>
        <w:t xml:space="preserve"> que </w:t>
      </w:r>
      <w:proofErr w:type="spellStart"/>
      <w:r w:rsidRPr="004E3EEA">
        <w:rPr>
          <w:lang w:val="fr-FR"/>
        </w:rPr>
        <w:t>rijan</w:t>
      </w:r>
      <w:proofErr w:type="spellEnd"/>
      <w:r w:rsidRPr="004E3EEA">
        <w:rPr>
          <w:lang w:val="fr-FR"/>
        </w:rPr>
        <w:t xml:space="preserve"> las </w:t>
      </w:r>
      <w:proofErr w:type="spellStart"/>
      <w:r w:rsidRPr="004E3EEA">
        <w:rPr>
          <w:lang w:val="fr-FR"/>
        </w:rPr>
        <w:t>disposiciones</w:t>
      </w:r>
      <w:proofErr w:type="spellEnd"/>
      <w:r w:rsidRPr="004E3EEA">
        <w:rPr>
          <w:lang w:val="fr-FR"/>
        </w:rPr>
        <w:t xml:space="preserve"> de sus </w:t>
      </w:r>
      <w:proofErr w:type="spellStart"/>
      <w:r w:rsidRPr="004E3EEA">
        <w:rPr>
          <w:lang w:val="fr-FR"/>
        </w:rPr>
        <w:t>deberes</w:t>
      </w:r>
      <w:proofErr w:type="spellEnd"/>
      <w:r w:rsidRPr="004E3EEA">
        <w:rPr>
          <w:lang w:val="fr-FR"/>
        </w:rPr>
        <w:t xml:space="preserve"> en </w:t>
      </w:r>
      <w:proofErr w:type="spellStart"/>
      <w:r w:rsidRPr="004E3EEA">
        <w:rPr>
          <w:lang w:val="fr-FR"/>
        </w:rPr>
        <w:t>virtud</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presente</w:t>
      </w:r>
      <w:proofErr w:type="spellEnd"/>
      <w:r w:rsidRPr="004E3EEA">
        <w:rPr>
          <w:lang w:val="fr-FR"/>
        </w:rPr>
        <w:t xml:space="preserve"> </w:t>
      </w:r>
      <w:proofErr w:type="spellStart"/>
      <w:r w:rsidRPr="004E3EEA">
        <w:rPr>
          <w:lang w:val="fr-FR"/>
        </w:rPr>
        <w:t>Acuerdo</w:t>
      </w:r>
      <w:proofErr w:type="spellEnd"/>
      <w:r w:rsidRPr="004E3EEA">
        <w:rPr>
          <w:lang w:val="fr-FR"/>
        </w:rPr>
        <w:t xml:space="preserve">, </w:t>
      </w:r>
      <w:proofErr w:type="spellStart"/>
      <w:r w:rsidRPr="004E3EEA">
        <w:rPr>
          <w:lang w:val="fr-FR"/>
        </w:rPr>
        <w:t>según</w:t>
      </w:r>
      <w:proofErr w:type="spellEnd"/>
      <w:r w:rsidRPr="004E3EEA">
        <w:rPr>
          <w:lang w:val="fr-FR"/>
        </w:rPr>
        <w:t xml:space="preserve"> dicte su </w:t>
      </w:r>
      <w:proofErr w:type="spellStart"/>
      <w:r w:rsidRPr="004E3EEA">
        <w:rPr>
          <w:lang w:val="fr-FR"/>
        </w:rPr>
        <w:t>país</w:t>
      </w:r>
      <w:proofErr w:type="spellEnd"/>
      <w:r w:rsidRPr="004E3EEA">
        <w:rPr>
          <w:lang w:val="fr-FR"/>
        </w:rPr>
        <w:t xml:space="preserve"> o </w:t>
      </w:r>
      <w:proofErr w:type="spellStart"/>
      <w:r w:rsidRPr="004E3EEA">
        <w:rPr>
          <w:lang w:val="fr-FR"/>
        </w:rPr>
        <w:t>localidad</w:t>
      </w:r>
      <w:proofErr w:type="spellEnd"/>
      <w:r w:rsidRPr="004E3EEA">
        <w:rPr>
          <w:lang w:val="fr-FR"/>
        </w:rPr>
        <w:t xml:space="preserve">. Cada </w:t>
      </w:r>
      <w:proofErr w:type="spellStart"/>
      <w:r w:rsidRPr="004E3EEA">
        <w:rPr>
          <w:lang w:val="fr-FR"/>
        </w:rPr>
        <w:t>una</w:t>
      </w:r>
      <w:proofErr w:type="spellEnd"/>
      <w:r w:rsidRPr="004E3EEA">
        <w:rPr>
          <w:lang w:val="fr-FR"/>
        </w:rPr>
        <w:t xml:space="preserve"> de las Partes </w:t>
      </w:r>
      <w:proofErr w:type="spellStart"/>
      <w:r w:rsidRPr="004E3EEA">
        <w:rPr>
          <w:lang w:val="fr-FR"/>
        </w:rPr>
        <w:t>tomará</w:t>
      </w:r>
      <w:proofErr w:type="spellEnd"/>
      <w:r w:rsidRPr="004E3EEA">
        <w:rPr>
          <w:lang w:val="fr-FR"/>
        </w:rPr>
        <w:t xml:space="preserve"> </w:t>
      </w:r>
      <w:proofErr w:type="spellStart"/>
      <w:r w:rsidRPr="004E3EEA">
        <w:rPr>
          <w:lang w:val="fr-FR"/>
        </w:rPr>
        <w:t>todas</w:t>
      </w:r>
      <w:proofErr w:type="spellEnd"/>
      <w:r w:rsidRPr="004E3EEA">
        <w:rPr>
          <w:lang w:val="fr-FR"/>
        </w:rPr>
        <w:t xml:space="preserve"> las </w:t>
      </w:r>
      <w:proofErr w:type="spellStart"/>
      <w:r w:rsidRPr="004E3EEA">
        <w:rPr>
          <w:lang w:val="fr-FR"/>
        </w:rPr>
        <w:t>medidas</w:t>
      </w:r>
      <w:proofErr w:type="spellEnd"/>
      <w:r w:rsidRPr="004E3EEA">
        <w:rPr>
          <w:lang w:val="fr-FR"/>
        </w:rPr>
        <w:t xml:space="preserve"> </w:t>
      </w:r>
      <w:proofErr w:type="spellStart"/>
      <w:r w:rsidRPr="004E3EEA">
        <w:rPr>
          <w:lang w:val="fr-FR"/>
        </w:rPr>
        <w:t>necesarias</w:t>
      </w:r>
      <w:proofErr w:type="spellEnd"/>
      <w:r w:rsidRPr="004E3EEA">
        <w:rPr>
          <w:lang w:val="fr-FR"/>
        </w:rPr>
        <w:t xml:space="preserve"> para </w:t>
      </w:r>
      <w:proofErr w:type="spellStart"/>
      <w:r w:rsidRPr="004E3EEA">
        <w:rPr>
          <w:lang w:val="fr-FR"/>
        </w:rPr>
        <w:t>remediar</w:t>
      </w:r>
      <w:proofErr w:type="spellEnd"/>
      <w:r w:rsidRPr="004E3EEA">
        <w:rPr>
          <w:lang w:val="fr-FR"/>
        </w:rPr>
        <w:t xml:space="preserve"> con </w:t>
      </w:r>
      <w:proofErr w:type="spellStart"/>
      <w:r w:rsidRPr="004E3EEA">
        <w:rPr>
          <w:lang w:val="fr-FR"/>
        </w:rPr>
        <w:t>prontitud</w:t>
      </w:r>
      <w:proofErr w:type="spellEnd"/>
      <w:r w:rsidRPr="004E3EEA">
        <w:rPr>
          <w:lang w:val="fr-FR"/>
        </w:rPr>
        <w:t xml:space="preserve"> </w:t>
      </w:r>
      <w:proofErr w:type="spellStart"/>
      <w:r w:rsidRPr="004E3EEA">
        <w:rPr>
          <w:lang w:val="fr-FR"/>
        </w:rPr>
        <w:t>cualquier</w:t>
      </w:r>
      <w:proofErr w:type="spellEnd"/>
      <w:r w:rsidRPr="004E3EEA">
        <w:rPr>
          <w:lang w:val="fr-FR"/>
        </w:rPr>
        <w:t xml:space="preserve"> </w:t>
      </w:r>
      <w:proofErr w:type="spellStart"/>
      <w:r w:rsidRPr="004E3EEA">
        <w:rPr>
          <w:lang w:val="fr-FR"/>
        </w:rPr>
        <w:t>infracción</w:t>
      </w:r>
      <w:proofErr w:type="spellEnd"/>
      <w:r w:rsidRPr="004E3EEA">
        <w:rPr>
          <w:lang w:val="fr-FR"/>
        </w:rPr>
        <w:t xml:space="preserve"> de </w:t>
      </w:r>
      <w:proofErr w:type="spellStart"/>
      <w:r w:rsidRPr="004E3EEA">
        <w:rPr>
          <w:lang w:val="fr-FR"/>
        </w:rPr>
        <w:t>dichas</w:t>
      </w:r>
      <w:proofErr w:type="spellEnd"/>
      <w:r w:rsidRPr="004E3EEA">
        <w:rPr>
          <w:lang w:val="fr-FR"/>
        </w:rPr>
        <w:t xml:space="preserve"> </w:t>
      </w:r>
      <w:proofErr w:type="spellStart"/>
      <w:r w:rsidRPr="004E3EEA">
        <w:rPr>
          <w:lang w:val="fr-FR"/>
        </w:rPr>
        <w:t>leyes</w:t>
      </w:r>
      <w:proofErr w:type="spellEnd"/>
      <w:r w:rsidRPr="004E3EEA">
        <w:rPr>
          <w:lang w:val="fr-FR"/>
        </w:rPr>
        <w:t xml:space="preserve">, </w:t>
      </w:r>
      <w:proofErr w:type="spellStart"/>
      <w:r w:rsidRPr="004E3EEA">
        <w:rPr>
          <w:lang w:val="fr-FR"/>
        </w:rPr>
        <w:t>ordenanzas</w:t>
      </w:r>
      <w:proofErr w:type="spellEnd"/>
      <w:r w:rsidRPr="004E3EEA">
        <w:rPr>
          <w:lang w:val="fr-FR"/>
        </w:rPr>
        <w:t xml:space="preserve">, </w:t>
      </w:r>
      <w:r w:rsidRPr="004E3EEA">
        <w:rPr>
          <w:lang w:val="fr-FR"/>
        </w:rPr>
        <w:lastRenderedPageBreak/>
        <w:t xml:space="preserve">normas, </w:t>
      </w:r>
      <w:proofErr w:type="spellStart"/>
      <w:r w:rsidRPr="004E3EEA">
        <w:rPr>
          <w:lang w:val="fr-FR"/>
        </w:rPr>
        <w:t>reglamentos</w:t>
      </w:r>
      <w:proofErr w:type="spellEnd"/>
      <w:r w:rsidRPr="004E3EEA">
        <w:rPr>
          <w:lang w:val="fr-FR"/>
        </w:rPr>
        <w:t xml:space="preserve"> u </w:t>
      </w:r>
      <w:proofErr w:type="spellStart"/>
      <w:r w:rsidRPr="004E3EEA">
        <w:rPr>
          <w:lang w:val="fr-FR"/>
        </w:rPr>
        <w:t>órdenes</w:t>
      </w:r>
      <w:proofErr w:type="spellEnd"/>
      <w:r w:rsidRPr="004E3EEA">
        <w:rPr>
          <w:lang w:val="fr-FR"/>
        </w:rPr>
        <w:t>.</w:t>
      </w:r>
    </w:p>
    <w:p w14:paraId="6672A695" w14:textId="77777777" w:rsidR="004B07D3" w:rsidRPr="004E3EEA" w:rsidRDefault="00F57B3D">
      <w:pPr>
        <w:pStyle w:val="Textoindependiente"/>
        <w:spacing w:before="118" w:line="276" w:lineRule="auto"/>
        <w:ind w:left="978" w:right="735"/>
        <w:jc w:val="both"/>
        <w:rPr>
          <w:lang w:val="fr-FR"/>
        </w:rPr>
      </w:pPr>
      <w:r w:rsidRPr="004E3EEA">
        <w:rPr>
          <w:lang w:val="fr-FR"/>
        </w:rPr>
        <w:t xml:space="preserve">El </w:t>
      </w:r>
      <w:proofErr w:type="spellStart"/>
      <w:r w:rsidRPr="004E3EEA">
        <w:rPr>
          <w:lang w:val="fr-FR"/>
        </w:rPr>
        <w:t>presente</w:t>
      </w:r>
      <w:proofErr w:type="spellEnd"/>
      <w:r w:rsidRPr="004E3EEA">
        <w:rPr>
          <w:lang w:val="fr-FR"/>
        </w:rPr>
        <w:t xml:space="preserve"> </w:t>
      </w:r>
      <w:proofErr w:type="spellStart"/>
      <w:r w:rsidRPr="004E3EEA">
        <w:rPr>
          <w:lang w:val="fr-FR"/>
        </w:rPr>
        <w:t>Acuerdo</w:t>
      </w:r>
      <w:proofErr w:type="spellEnd"/>
      <w:r w:rsidRPr="004E3EEA">
        <w:rPr>
          <w:lang w:val="fr-FR"/>
        </w:rPr>
        <w:t xml:space="preserve"> no </w:t>
      </w:r>
      <w:proofErr w:type="spellStart"/>
      <w:r w:rsidRPr="004E3EEA">
        <w:rPr>
          <w:lang w:val="fr-FR"/>
        </w:rPr>
        <w:t>pretende</w:t>
      </w:r>
      <w:proofErr w:type="spellEnd"/>
      <w:r w:rsidRPr="004E3EEA">
        <w:rPr>
          <w:lang w:val="fr-FR"/>
        </w:rPr>
        <w:t xml:space="preserve"> </w:t>
      </w:r>
      <w:proofErr w:type="spellStart"/>
      <w:r w:rsidRPr="004E3EEA">
        <w:rPr>
          <w:lang w:val="fr-FR"/>
        </w:rPr>
        <w:t>ser</w:t>
      </w:r>
      <w:proofErr w:type="spellEnd"/>
      <w:r w:rsidRPr="004E3EEA">
        <w:rPr>
          <w:lang w:val="fr-FR"/>
        </w:rPr>
        <w:t xml:space="preserve"> </w:t>
      </w:r>
      <w:proofErr w:type="spellStart"/>
      <w:r w:rsidRPr="004E3EEA">
        <w:rPr>
          <w:lang w:val="fr-FR"/>
        </w:rPr>
        <w:t>exclusivo</w:t>
      </w:r>
      <w:proofErr w:type="spellEnd"/>
      <w:r w:rsidRPr="004E3EEA">
        <w:rPr>
          <w:lang w:val="fr-FR"/>
        </w:rPr>
        <w:t xml:space="preserve"> y </w:t>
      </w:r>
      <w:proofErr w:type="spellStart"/>
      <w:r w:rsidRPr="004E3EEA">
        <w:rPr>
          <w:lang w:val="fr-FR"/>
        </w:rPr>
        <w:t>cada</w:t>
      </w:r>
      <w:proofErr w:type="spellEnd"/>
      <w:r w:rsidRPr="004E3EEA">
        <w:rPr>
          <w:lang w:val="fr-FR"/>
        </w:rPr>
        <w:t xml:space="preserve"> </w:t>
      </w:r>
      <w:proofErr w:type="spellStart"/>
      <w:r w:rsidRPr="004E3EEA">
        <w:rPr>
          <w:lang w:val="fr-FR"/>
        </w:rPr>
        <w:t>una</w:t>
      </w:r>
      <w:proofErr w:type="spellEnd"/>
      <w:r w:rsidRPr="004E3EEA">
        <w:rPr>
          <w:lang w:val="fr-FR"/>
        </w:rPr>
        <w:t xml:space="preserve"> de las Partes se </w:t>
      </w:r>
      <w:proofErr w:type="spellStart"/>
      <w:r w:rsidRPr="004E3EEA">
        <w:rPr>
          <w:lang w:val="fr-FR"/>
        </w:rPr>
        <w:t>reserva</w:t>
      </w:r>
      <w:proofErr w:type="spellEnd"/>
      <w:r w:rsidRPr="004E3EEA">
        <w:rPr>
          <w:lang w:val="fr-FR"/>
        </w:rPr>
        <w:t xml:space="preserve"> el derecho de </w:t>
      </w:r>
      <w:proofErr w:type="spellStart"/>
      <w:r w:rsidRPr="004E3EEA">
        <w:rPr>
          <w:lang w:val="fr-FR"/>
        </w:rPr>
        <w:t>celebrar</w:t>
      </w:r>
      <w:proofErr w:type="spellEnd"/>
      <w:r w:rsidRPr="004E3EEA">
        <w:rPr>
          <w:lang w:val="fr-FR"/>
        </w:rPr>
        <w:t xml:space="preserve"> </w:t>
      </w:r>
      <w:proofErr w:type="spellStart"/>
      <w:r w:rsidRPr="004E3EEA">
        <w:rPr>
          <w:lang w:val="fr-FR"/>
        </w:rPr>
        <w:t>Acuerdos</w:t>
      </w:r>
      <w:proofErr w:type="spellEnd"/>
      <w:r w:rsidRPr="004E3EEA">
        <w:rPr>
          <w:lang w:val="fr-FR"/>
        </w:rPr>
        <w:t xml:space="preserve"> </w:t>
      </w:r>
      <w:proofErr w:type="spellStart"/>
      <w:r w:rsidRPr="004E3EEA">
        <w:rPr>
          <w:lang w:val="fr-FR"/>
        </w:rPr>
        <w:t>similares</w:t>
      </w:r>
      <w:proofErr w:type="spellEnd"/>
      <w:r w:rsidRPr="004E3EEA">
        <w:rPr>
          <w:lang w:val="fr-FR"/>
        </w:rPr>
        <w:t xml:space="preserve"> con </w:t>
      </w:r>
      <w:proofErr w:type="spellStart"/>
      <w:r w:rsidRPr="004E3EEA">
        <w:rPr>
          <w:lang w:val="fr-FR"/>
        </w:rPr>
        <w:t>otras</w:t>
      </w:r>
      <w:proofErr w:type="spellEnd"/>
      <w:r w:rsidRPr="004E3EEA">
        <w:rPr>
          <w:lang w:val="fr-FR"/>
        </w:rPr>
        <w:t xml:space="preserve"> </w:t>
      </w:r>
      <w:proofErr w:type="spellStart"/>
      <w:r w:rsidRPr="004E3EEA">
        <w:rPr>
          <w:lang w:val="fr-FR"/>
        </w:rPr>
        <w:t>instituciones</w:t>
      </w:r>
      <w:proofErr w:type="spellEnd"/>
      <w:r w:rsidRPr="004E3EEA">
        <w:rPr>
          <w:lang w:val="fr-FR"/>
        </w:rPr>
        <w:t xml:space="preserve"> para </w:t>
      </w:r>
      <w:proofErr w:type="spellStart"/>
      <w:r w:rsidRPr="004E3EEA">
        <w:rPr>
          <w:lang w:val="fr-FR"/>
        </w:rPr>
        <w:t>programas</w:t>
      </w:r>
      <w:proofErr w:type="spellEnd"/>
      <w:r w:rsidRPr="004E3EEA">
        <w:rPr>
          <w:lang w:val="fr-FR"/>
        </w:rPr>
        <w:t xml:space="preserve"> </w:t>
      </w:r>
      <w:proofErr w:type="spellStart"/>
      <w:r w:rsidRPr="004E3EEA">
        <w:rPr>
          <w:lang w:val="fr-FR"/>
        </w:rPr>
        <w:t>similares</w:t>
      </w:r>
      <w:proofErr w:type="spellEnd"/>
      <w:r w:rsidRPr="004E3EEA">
        <w:rPr>
          <w:lang w:val="fr-FR"/>
        </w:rPr>
        <w:t>.</w:t>
      </w:r>
    </w:p>
    <w:p w14:paraId="576D89AE" w14:textId="77777777" w:rsidR="004B07D3" w:rsidRPr="004E3EEA" w:rsidRDefault="004B07D3">
      <w:pPr>
        <w:pStyle w:val="Textoindependiente"/>
        <w:rPr>
          <w:lang w:val="fr-FR"/>
        </w:rPr>
      </w:pPr>
    </w:p>
    <w:p w14:paraId="2047B31A" w14:textId="77777777" w:rsidR="004B07D3" w:rsidRPr="004E3EEA" w:rsidRDefault="004B07D3">
      <w:pPr>
        <w:pStyle w:val="Textoindependiente"/>
        <w:rPr>
          <w:sz w:val="23"/>
          <w:lang w:val="fr-FR"/>
        </w:rPr>
      </w:pPr>
    </w:p>
    <w:p w14:paraId="79AEAC95" w14:textId="77777777" w:rsidR="004B07D3" w:rsidRDefault="00F57B3D">
      <w:pPr>
        <w:pStyle w:val="Ttulo1"/>
        <w:numPr>
          <w:ilvl w:val="0"/>
          <w:numId w:val="2"/>
        </w:numPr>
        <w:tabs>
          <w:tab w:val="left" w:pos="543"/>
        </w:tabs>
        <w:ind w:left="542" w:hanging="285"/>
      </w:pPr>
      <w:r>
        <w:t>INTERCAMBIO DE</w:t>
      </w:r>
      <w:r>
        <w:rPr>
          <w:spacing w:val="7"/>
        </w:rPr>
        <w:t xml:space="preserve"> </w:t>
      </w:r>
      <w:r>
        <w:t>ESTUDIANTES</w:t>
      </w:r>
    </w:p>
    <w:p w14:paraId="3D1FBC8D" w14:textId="77777777" w:rsidR="004B07D3" w:rsidRDefault="00F57B3D">
      <w:pPr>
        <w:pStyle w:val="Prrafodelista"/>
        <w:numPr>
          <w:ilvl w:val="1"/>
          <w:numId w:val="2"/>
        </w:numPr>
        <w:tabs>
          <w:tab w:val="left" w:pos="966"/>
          <w:tab w:val="left" w:pos="967"/>
        </w:tabs>
        <w:spacing w:before="161"/>
        <w:ind w:left="966" w:hanging="425"/>
        <w:jc w:val="left"/>
        <w:rPr>
          <w:b/>
        </w:rPr>
      </w:pPr>
      <w:r>
        <w:rPr>
          <w:b/>
        </w:rPr>
        <w:t>DURACIÓN DE LOS</w:t>
      </w:r>
      <w:r>
        <w:rPr>
          <w:b/>
          <w:spacing w:val="10"/>
        </w:rPr>
        <w:t xml:space="preserve"> </w:t>
      </w:r>
      <w:r>
        <w:rPr>
          <w:b/>
        </w:rPr>
        <w:t>INTERCAMBIOS</w:t>
      </w:r>
    </w:p>
    <w:p w14:paraId="17AB5BF5" w14:textId="5EC8D8CE" w:rsidR="00FF4DA0" w:rsidRPr="00FF4DA0" w:rsidRDefault="00F57B3D" w:rsidP="00FF4DA0">
      <w:pPr>
        <w:pStyle w:val="Textoindependiente"/>
        <w:spacing w:before="9"/>
        <w:ind w:right="5"/>
        <w:jc w:val="both"/>
        <w:rPr>
          <w:lang w:val="fr-FR"/>
        </w:rPr>
      </w:pPr>
      <w:r w:rsidRPr="009F0491">
        <w:rPr>
          <w:lang w:val="es-AR"/>
        </w:rPr>
        <w:t xml:space="preserve">El intercambio para estudiantes individuales tendrá una duración de un semestre y podrá prorrogarse un semestre más, en función de la disponibilidad de plazas semestrales. </w:t>
      </w:r>
      <w:r w:rsidRPr="004E3EEA">
        <w:rPr>
          <w:lang w:val="fr-FR"/>
        </w:rPr>
        <w:t xml:space="preserve">Los    </w:t>
      </w:r>
      <w:proofErr w:type="spellStart"/>
      <w:r w:rsidRPr="004E3EEA">
        <w:rPr>
          <w:lang w:val="fr-FR"/>
        </w:rPr>
        <w:t>estudiantes</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de</w:t>
      </w:r>
      <w:r w:rsidR="00FF4DA0">
        <w:rPr>
          <w:lang w:val="fr-FR"/>
        </w:rPr>
        <w:t xml:space="preserve"> UNSAM</w:t>
      </w:r>
      <w:r w:rsidRPr="004E3EEA">
        <w:rPr>
          <w:lang w:val="fr-FR"/>
        </w:rPr>
        <w:t xml:space="preserve"> </w:t>
      </w:r>
      <w:proofErr w:type="spellStart"/>
      <w:r w:rsidRPr="004E3EEA">
        <w:rPr>
          <w:lang w:val="fr-FR"/>
        </w:rPr>
        <w:t>vendrán</w:t>
      </w:r>
      <w:proofErr w:type="spellEnd"/>
      <w:r w:rsidRPr="004E3EEA">
        <w:rPr>
          <w:lang w:val="fr-FR"/>
        </w:rPr>
        <w:t xml:space="preserve"> a la ESPOL </w:t>
      </w:r>
      <w:proofErr w:type="spellStart"/>
      <w:r w:rsidRPr="004E3EEA">
        <w:rPr>
          <w:lang w:val="fr-FR"/>
        </w:rPr>
        <w:t>durante</w:t>
      </w:r>
      <w:proofErr w:type="spellEnd"/>
      <w:r w:rsidRPr="004E3EEA">
        <w:rPr>
          <w:lang w:val="fr-FR"/>
        </w:rPr>
        <w:t xml:space="preserve"> el semestre de </w:t>
      </w:r>
      <w:proofErr w:type="spellStart"/>
      <w:r w:rsidRPr="004E3EEA">
        <w:rPr>
          <w:lang w:val="fr-FR"/>
        </w:rPr>
        <w:t>primavera</w:t>
      </w:r>
      <w:proofErr w:type="spellEnd"/>
      <w:r w:rsidRPr="004E3EEA">
        <w:rPr>
          <w:lang w:val="fr-FR"/>
        </w:rPr>
        <w:t xml:space="preserve"> u </w:t>
      </w:r>
      <w:proofErr w:type="spellStart"/>
      <w:r w:rsidRPr="004E3EEA">
        <w:rPr>
          <w:lang w:val="fr-FR"/>
        </w:rPr>
        <w:t>otoño</w:t>
      </w:r>
      <w:proofErr w:type="spellEnd"/>
      <w:r w:rsidRPr="004E3EEA">
        <w:rPr>
          <w:lang w:val="fr-FR"/>
        </w:rPr>
        <w:t xml:space="preserve">, que va de </w:t>
      </w:r>
      <w:proofErr w:type="spellStart"/>
      <w:r w:rsidRPr="004E3EEA">
        <w:rPr>
          <w:lang w:val="fr-FR"/>
        </w:rPr>
        <w:t>septiembre</w:t>
      </w:r>
      <w:proofErr w:type="spellEnd"/>
      <w:r w:rsidRPr="004E3EEA">
        <w:rPr>
          <w:lang w:val="fr-FR"/>
        </w:rPr>
        <w:t xml:space="preserve"> a </w:t>
      </w:r>
      <w:proofErr w:type="spellStart"/>
      <w:r w:rsidRPr="004E3EEA">
        <w:rPr>
          <w:lang w:val="fr-FR"/>
        </w:rPr>
        <w:t>mediados</w:t>
      </w:r>
      <w:proofErr w:type="spellEnd"/>
      <w:r w:rsidRPr="004E3EEA">
        <w:rPr>
          <w:lang w:val="fr-FR"/>
        </w:rPr>
        <w:t xml:space="preserve"> de </w:t>
      </w:r>
      <w:proofErr w:type="spellStart"/>
      <w:r w:rsidRPr="004E3EEA">
        <w:rPr>
          <w:lang w:val="fr-FR"/>
        </w:rPr>
        <w:t>diciembre</w:t>
      </w:r>
      <w:proofErr w:type="spellEnd"/>
      <w:r w:rsidRPr="004E3EEA">
        <w:rPr>
          <w:lang w:val="fr-FR"/>
        </w:rPr>
        <w:t xml:space="preserve"> (</w:t>
      </w:r>
      <w:proofErr w:type="spellStart"/>
      <w:r w:rsidRPr="004E3EEA">
        <w:rPr>
          <w:lang w:val="fr-FR"/>
        </w:rPr>
        <w:t>incluida</w:t>
      </w:r>
      <w:proofErr w:type="spellEnd"/>
      <w:r w:rsidRPr="004E3EEA">
        <w:rPr>
          <w:lang w:val="fr-FR"/>
        </w:rPr>
        <w:t xml:space="preserve"> la </w:t>
      </w:r>
      <w:proofErr w:type="spellStart"/>
      <w:r w:rsidRPr="004E3EEA">
        <w:rPr>
          <w:lang w:val="fr-FR"/>
        </w:rPr>
        <w:t>sesión</w:t>
      </w:r>
      <w:proofErr w:type="spellEnd"/>
      <w:r w:rsidRPr="004E3EEA">
        <w:rPr>
          <w:lang w:val="fr-FR"/>
        </w:rPr>
        <w:t xml:space="preserve"> de </w:t>
      </w:r>
      <w:proofErr w:type="spellStart"/>
      <w:r w:rsidRPr="004E3EEA">
        <w:rPr>
          <w:lang w:val="fr-FR"/>
        </w:rPr>
        <w:t>exámenes</w:t>
      </w:r>
      <w:proofErr w:type="spellEnd"/>
      <w:r w:rsidRPr="004E3EEA">
        <w:rPr>
          <w:lang w:val="fr-FR"/>
        </w:rPr>
        <w:t xml:space="preserve">) o el semestre de </w:t>
      </w:r>
      <w:proofErr w:type="spellStart"/>
      <w:r w:rsidRPr="004E3EEA">
        <w:rPr>
          <w:lang w:val="fr-FR"/>
        </w:rPr>
        <w:t>primavera</w:t>
      </w:r>
      <w:proofErr w:type="spellEnd"/>
      <w:r w:rsidRPr="004E3EEA">
        <w:rPr>
          <w:lang w:val="fr-FR"/>
        </w:rPr>
        <w:t xml:space="preserve"> (de </w:t>
      </w:r>
      <w:proofErr w:type="spellStart"/>
      <w:r w:rsidRPr="004E3EEA">
        <w:rPr>
          <w:lang w:val="fr-FR"/>
        </w:rPr>
        <w:t>principios</w:t>
      </w:r>
      <w:proofErr w:type="spellEnd"/>
      <w:r w:rsidRPr="004E3EEA">
        <w:rPr>
          <w:lang w:val="fr-FR"/>
        </w:rPr>
        <w:t xml:space="preserve"> de </w:t>
      </w:r>
      <w:proofErr w:type="spellStart"/>
      <w:r w:rsidRPr="004E3EEA">
        <w:rPr>
          <w:lang w:val="fr-FR"/>
        </w:rPr>
        <w:t>enero</w:t>
      </w:r>
      <w:proofErr w:type="spellEnd"/>
      <w:r w:rsidRPr="004E3EEA">
        <w:rPr>
          <w:lang w:val="fr-FR"/>
        </w:rPr>
        <w:t xml:space="preserve"> a </w:t>
      </w:r>
      <w:proofErr w:type="spellStart"/>
      <w:r w:rsidRPr="004E3EEA">
        <w:rPr>
          <w:lang w:val="fr-FR"/>
        </w:rPr>
        <w:t>principios</w:t>
      </w:r>
      <w:proofErr w:type="spellEnd"/>
      <w:r w:rsidRPr="004E3EEA">
        <w:rPr>
          <w:lang w:val="fr-FR"/>
        </w:rPr>
        <w:t xml:space="preserve"> de </w:t>
      </w:r>
      <w:proofErr w:type="spellStart"/>
      <w:r w:rsidRPr="004E3EEA">
        <w:rPr>
          <w:lang w:val="fr-FR"/>
        </w:rPr>
        <w:t>julio</w:t>
      </w:r>
      <w:proofErr w:type="spellEnd"/>
      <w:r w:rsidRPr="004E3EEA">
        <w:rPr>
          <w:lang w:val="fr-FR"/>
        </w:rPr>
        <w:t xml:space="preserve">, </w:t>
      </w:r>
      <w:proofErr w:type="spellStart"/>
      <w:r w:rsidRPr="004E3EEA">
        <w:rPr>
          <w:lang w:val="fr-FR"/>
        </w:rPr>
        <w:t>incluida</w:t>
      </w:r>
      <w:proofErr w:type="spellEnd"/>
      <w:r w:rsidRPr="004E3EEA">
        <w:rPr>
          <w:lang w:val="fr-FR"/>
        </w:rPr>
        <w:t xml:space="preserve"> la </w:t>
      </w:r>
      <w:proofErr w:type="spellStart"/>
      <w:r w:rsidRPr="004E3EEA">
        <w:rPr>
          <w:lang w:val="fr-FR"/>
        </w:rPr>
        <w:t>sesión</w:t>
      </w:r>
      <w:proofErr w:type="spellEnd"/>
      <w:r w:rsidRPr="004E3EEA">
        <w:rPr>
          <w:lang w:val="fr-FR"/>
        </w:rPr>
        <w:t xml:space="preserve"> de </w:t>
      </w:r>
      <w:proofErr w:type="spellStart"/>
      <w:r w:rsidRPr="004E3EEA">
        <w:rPr>
          <w:lang w:val="fr-FR"/>
        </w:rPr>
        <w:t>exámenes</w:t>
      </w:r>
      <w:proofErr w:type="spellEnd"/>
      <w:r w:rsidRPr="004E3EEA">
        <w:rPr>
          <w:lang w:val="fr-FR"/>
        </w:rPr>
        <w:t xml:space="preserve"> y la </w:t>
      </w:r>
      <w:proofErr w:type="spellStart"/>
      <w:r w:rsidRPr="004E3EEA">
        <w:rPr>
          <w:lang w:val="fr-FR"/>
        </w:rPr>
        <w:t>sesión</w:t>
      </w:r>
      <w:proofErr w:type="spellEnd"/>
      <w:r w:rsidRPr="004E3EEA">
        <w:rPr>
          <w:lang w:val="fr-FR"/>
        </w:rPr>
        <w:t xml:space="preserve"> de </w:t>
      </w:r>
      <w:proofErr w:type="spellStart"/>
      <w:proofErr w:type="gramStart"/>
      <w:r w:rsidRPr="004E3EEA">
        <w:rPr>
          <w:lang w:val="fr-FR"/>
        </w:rPr>
        <w:t>recuperación</w:t>
      </w:r>
      <w:proofErr w:type="spellEnd"/>
      <w:r w:rsidRPr="004E3EEA">
        <w:rPr>
          <w:lang w:val="fr-FR"/>
        </w:rPr>
        <w:t xml:space="preserve">  para</w:t>
      </w:r>
      <w:proofErr w:type="gramEnd"/>
      <w:r w:rsidRPr="004E3EEA">
        <w:rPr>
          <w:lang w:val="fr-FR"/>
        </w:rPr>
        <w:t xml:space="preserve">  ambos semestres). </w:t>
      </w:r>
      <w:r w:rsidR="00FF4DA0" w:rsidRPr="00FF4DA0">
        <w:rPr>
          <w:lang w:val="fr-FR"/>
        </w:rPr>
        <w:t xml:space="preserve">Los </w:t>
      </w:r>
      <w:proofErr w:type="spellStart"/>
      <w:r w:rsidR="00FF4DA0" w:rsidRPr="00FF4DA0">
        <w:rPr>
          <w:lang w:val="fr-FR"/>
        </w:rPr>
        <w:t>estudiantes</w:t>
      </w:r>
      <w:proofErr w:type="spellEnd"/>
      <w:r w:rsidR="00FF4DA0" w:rsidRPr="00FF4DA0">
        <w:rPr>
          <w:lang w:val="fr-FR"/>
        </w:rPr>
        <w:t xml:space="preserve"> de </w:t>
      </w:r>
      <w:proofErr w:type="spellStart"/>
      <w:r w:rsidR="00FF4DA0" w:rsidRPr="00FF4DA0">
        <w:rPr>
          <w:lang w:val="fr-FR"/>
        </w:rPr>
        <w:t>intercambio</w:t>
      </w:r>
      <w:proofErr w:type="spellEnd"/>
      <w:r w:rsidR="00FF4DA0" w:rsidRPr="00FF4DA0">
        <w:rPr>
          <w:lang w:val="fr-FR"/>
        </w:rPr>
        <w:t xml:space="preserve"> de la ESPOL </w:t>
      </w:r>
      <w:proofErr w:type="spellStart"/>
      <w:r w:rsidR="00FF4DA0" w:rsidRPr="00FF4DA0">
        <w:rPr>
          <w:lang w:val="fr-FR"/>
        </w:rPr>
        <w:t>vendrán</w:t>
      </w:r>
      <w:proofErr w:type="spellEnd"/>
      <w:r w:rsidR="00FF4DA0" w:rsidRPr="00FF4DA0">
        <w:rPr>
          <w:lang w:val="fr-FR"/>
        </w:rPr>
        <w:t xml:space="preserve"> a UNSAM </w:t>
      </w:r>
      <w:proofErr w:type="spellStart"/>
      <w:r w:rsidR="00FF4DA0" w:rsidRPr="00FF4DA0">
        <w:rPr>
          <w:lang w:val="fr-FR"/>
        </w:rPr>
        <w:t>cualquiera</w:t>
      </w:r>
      <w:proofErr w:type="spellEnd"/>
      <w:r w:rsidR="00FF4DA0" w:rsidRPr="00FF4DA0">
        <w:rPr>
          <w:lang w:val="fr-FR"/>
        </w:rPr>
        <w:t xml:space="preserve"> de los dos semestres o </w:t>
      </w:r>
      <w:proofErr w:type="spellStart"/>
      <w:r w:rsidR="00FF4DA0" w:rsidRPr="00FF4DA0">
        <w:rPr>
          <w:lang w:val="fr-FR"/>
        </w:rPr>
        <w:t>cuatrimestres</w:t>
      </w:r>
      <w:proofErr w:type="spellEnd"/>
      <w:r w:rsidR="00FF4DA0">
        <w:rPr>
          <w:lang w:val="fr-FR"/>
        </w:rPr>
        <w:t>.</w:t>
      </w:r>
    </w:p>
    <w:p w14:paraId="5A483575" w14:textId="7809C38E" w:rsidR="004E3EEA" w:rsidRDefault="004E3EEA" w:rsidP="00FF4DA0">
      <w:pPr>
        <w:ind w:left="541"/>
        <w:jc w:val="both"/>
        <w:rPr>
          <w:spacing w:val="7"/>
          <w:shd w:val="clear" w:color="auto" w:fill="FFFF00"/>
          <w:lang w:val="fr-FR"/>
        </w:rPr>
      </w:pPr>
    </w:p>
    <w:p w14:paraId="0169009F" w14:textId="448055C9" w:rsidR="00FF4DA0" w:rsidRDefault="00FF4DA0" w:rsidP="00FF4DA0">
      <w:pPr>
        <w:jc w:val="both"/>
        <w:rPr>
          <w:spacing w:val="7"/>
          <w:shd w:val="clear" w:color="auto" w:fill="FFFF00"/>
          <w:lang w:val="fr-FR"/>
        </w:rPr>
      </w:pPr>
    </w:p>
    <w:p w14:paraId="505C8AAD" w14:textId="7EBC9AB8" w:rsidR="004B07D3" w:rsidRPr="004E3EEA" w:rsidRDefault="00F57B3D" w:rsidP="00656519">
      <w:pPr>
        <w:pStyle w:val="Prrafodelista"/>
        <w:numPr>
          <w:ilvl w:val="1"/>
          <w:numId w:val="2"/>
        </w:numPr>
        <w:ind w:left="709" w:right="4400" w:hanging="283"/>
        <w:rPr>
          <w:b/>
          <w:lang w:val="fr-FR"/>
        </w:rPr>
      </w:pPr>
      <w:r w:rsidRPr="004E3EEA">
        <w:rPr>
          <w:b/>
          <w:lang w:val="fr-FR"/>
        </w:rPr>
        <w:t>NÚMERO DE PLAZAS SEMESTRALES A</w:t>
      </w:r>
      <w:r w:rsidRPr="004E3EEA">
        <w:rPr>
          <w:b/>
          <w:spacing w:val="21"/>
          <w:lang w:val="fr-FR"/>
        </w:rPr>
        <w:t xml:space="preserve"> </w:t>
      </w:r>
      <w:r w:rsidRPr="004E3EEA">
        <w:rPr>
          <w:b/>
          <w:lang w:val="fr-FR"/>
        </w:rPr>
        <w:t>INTERCAMBIAR</w:t>
      </w:r>
    </w:p>
    <w:p w14:paraId="0940EBD6" w14:textId="66D4A614" w:rsidR="004B07D3" w:rsidRPr="004E3EEA" w:rsidRDefault="00F57B3D" w:rsidP="00E43DD0">
      <w:pPr>
        <w:pStyle w:val="Textoindependiente"/>
        <w:spacing w:before="122" w:line="276" w:lineRule="auto"/>
        <w:ind w:left="426" w:right="5"/>
        <w:jc w:val="both"/>
        <w:rPr>
          <w:lang w:val="it-IT"/>
        </w:rPr>
      </w:pPr>
      <w:r w:rsidRPr="004E3EEA">
        <w:rPr>
          <w:lang w:val="fr-FR"/>
        </w:rPr>
        <w:t xml:space="preserve">El </w:t>
      </w:r>
      <w:proofErr w:type="spellStart"/>
      <w:r w:rsidRPr="004E3EEA">
        <w:rPr>
          <w:lang w:val="fr-FR"/>
        </w:rPr>
        <w:t>número</w:t>
      </w:r>
      <w:proofErr w:type="spellEnd"/>
      <w:r w:rsidRPr="004E3EEA">
        <w:rPr>
          <w:lang w:val="fr-FR"/>
        </w:rPr>
        <w:t xml:space="preserve"> de </w:t>
      </w:r>
      <w:proofErr w:type="spellStart"/>
      <w:r w:rsidRPr="004E3EEA">
        <w:rPr>
          <w:lang w:val="fr-FR"/>
        </w:rPr>
        <w:t>plazas</w:t>
      </w:r>
      <w:proofErr w:type="spellEnd"/>
      <w:r w:rsidRPr="004E3EEA">
        <w:rPr>
          <w:lang w:val="fr-FR"/>
        </w:rPr>
        <w:t xml:space="preserve"> </w:t>
      </w:r>
      <w:proofErr w:type="spellStart"/>
      <w:r w:rsidRPr="004E3EEA">
        <w:rPr>
          <w:lang w:val="fr-FR"/>
        </w:rPr>
        <w:t>semestrales</w:t>
      </w:r>
      <w:proofErr w:type="spellEnd"/>
      <w:r w:rsidRPr="004E3EEA">
        <w:rPr>
          <w:lang w:val="fr-FR"/>
        </w:rPr>
        <w:t xml:space="preserve"> que se </w:t>
      </w:r>
      <w:proofErr w:type="spellStart"/>
      <w:r w:rsidRPr="004E3EEA">
        <w:rPr>
          <w:lang w:val="fr-FR"/>
        </w:rPr>
        <w:t>intercambiarán</w:t>
      </w:r>
      <w:proofErr w:type="spellEnd"/>
      <w:r w:rsidRPr="004E3EEA">
        <w:rPr>
          <w:lang w:val="fr-FR"/>
        </w:rPr>
        <w:t xml:space="preserve"> se </w:t>
      </w:r>
      <w:proofErr w:type="spellStart"/>
      <w:r w:rsidRPr="004E3EEA">
        <w:rPr>
          <w:lang w:val="fr-FR"/>
        </w:rPr>
        <w:t>fijará</w:t>
      </w:r>
      <w:proofErr w:type="spellEnd"/>
      <w:r w:rsidRPr="004E3EEA">
        <w:rPr>
          <w:lang w:val="fr-FR"/>
        </w:rPr>
        <w:t xml:space="preserve"> de </w:t>
      </w:r>
      <w:proofErr w:type="spellStart"/>
      <w:r w:rsidRPr="004E3EEA">
        <w:rPr>
          <w:lang w:val="fr-FR"/>
        </w:rPr>
        <w:t>mutuo</w:t>
      </w:r>
      <w:proofErr w:type="spellEnd"/>
      <w:r w:rsidRPr="004E3EEA">
        <w:rPr>
          <w:lang w:val="fr-FR"/>
        </w:rPr>
        <w:t xml:space="preserve"> </w:t>
      </w:r>
      <w:proofErr w:type="spellStart"/>
      <w:r w:rsidRPr="004E3EEA">
        <w:rPr>
          <w:lang w:val="fr-FR"/>
        </w:rPr>
        <w:t>acuerdo</w:t>
      </w:r>
      <w:proofErr w:type="spellEnd"/>
      <w:r w:rsidRPr="004E3EEA">
        <w:rPr>
          <w:lang w:val="fr-FR"/>
        </w:rPr>
        <w:t xml:space="preserve"> entre </w:t>
      </w:r>
      <w:r w:rsidRPr="004E3EEA">
        <w:rPr>
          <w:spacing w:val="2"/>
          <w:lang w:val="fr-FR"/>
        </w:rPr>
        <w:t xml:space="preserve">las </w:t>
      </w:r>
      <w:r w:rsidRPr="004E3EEA">
        <w:rPr>
          <w:lang w:val="fr-FR"/>
        </w:rPr>
        <w:t xml:space="preserve">dos </w:t>
      </w:r>
      <w:proofErr w:type="spellStart"/>
      <w:r w:rsidRPr="004E3EEA">
        <w:rPr>
          <w:lang w:val="fr-FR"/>
        </w:rPr>
        <w:t>instituciones</w:t>
      </w:r>
      <w:proofErr w:type="spellEnd"/>
      <w:r w:rsidRPr="004E3EEA">
        <w:rPr>
          <w:lang w:val="fr-FR"/>
        </w:rPr>
        <w:t xml:space="preserve">. </w:t>
      </w:r>
      <w:r w:rsidRPr="004E3EEA">
        <w:rPr>
          <w:lang w:val="it-IT"/>
        </w:rPr>
        <w:t>Ambas instituciones se comprometen a garantizar un número máximo de plazas semestrales a intercambiar cada año con la otra institución. La ESPOL garantiza un número máximo de</w:t>
      </w:r>
      <w:r w:rsidR="00FF4DA0">
        <w:rPr>
          <w:lang w:val="it-IT"/>
        </w:rPr>
        <w:t xml:space="preserve"> cuatro (4) </w:t>
      </w:r>
      <w:r w:rsidRPr="004E3EEA">
        <w:rPr>
          <w:lang w:val="it-IT"/>
        </w:rPr>
        <w:t>plazas semestrales</w:t>
      </w:r>
      <w:r w:rsidR="003D5757" w:rsidRPr="004E3EEA">
        <w:rPr>
          <w:lang w:val="it-IT"/>
        </w:rPr>
        <w:t xml:space="preserve"> o cuatrimestrales</w:t>
      </w:r>
      <w:r w:rsidRPr="004E3EEA">
        <w:rPr>
          <w:lang w:val="it-IT"/>
        </w:rPr>
        <w:t>,</w:t>
      </w:r>
      <w:r w:rsidR="00FF4DA0">
        <w:rPr>
          <w:lang w:val="it-IT"/>
        </w:rPr>
        <w:t xml:space="preserve"> dos (2) </w:t>
      </w:r>
      <w:r w:rsidRPr="004E3EEA">
        <w:rPr>
          <w:lang w:val="it-IT"/>
        </w:rPr>
        <w:t xml:space="preserve">por </w:t>
      </w:r>
      <w:r w:rsidR="003D5757" w:rsidRPr="004E3EEA">
        <w:rPr>
          <w:lang w:val="it-IT"/>
        </w:rPr>
        <w:t>semester o cuatrimestre</w:t>
      </w:r>
      <w:r w:rsidRPr="004E3EEA">
        <w:rPr>
          <w:lang w:val="it-IT"/>
        </w:rPr>
        <w:t xml:space="preserve">, para los estudiantes de intercambio procedentes de </w:t>
      </w:r>
      <w:r w:rsidR="003D5757" w:rsidRPr="004E3EEA">
        <w:rPr>
          <w:lang w:val="it-IT"/>
        </w:rPr>
        <w:t>UNSAM</w:t>
      </w:r>
      <w:r w:rsidRPr="004E3EEA">
        <w:rPr>
          <w:lang w:val="it-IT"/>
        </w:rPr>
        <w:t xml:space="preserve">, mientras que </w:t>
      </w:r>
      <w:r w:rsidR="003D5757" w:rsidRPr="004E3EEA">
        <w:rPr>
          <w:lang w:val="it-IT"/>
        </w:rPr>
        <w:t>UNSAM</w:t>
      </w:r>
      <w:r w:rsidRPr="004E3EEA">
        <w:rPr>
          <w:lang w:val="it-IT"/>
        </w:rPr>
        <w:t xml:space="preserve"> garantiza un máximo de</w:t>
      </w:r>
      <w:r w:rsidR="00FF4DA0">
        <w:rPr>
          <w:lang w:val="it-IT"/>
        </w:rPr>
        <w:t xml:space="preserve"> cuatro (4)</w:t>
      </w:r>
      <w:r w:rsidRPr="004E3EEA">
        <w:rPr>
          <w:lang w:val="it-IT"/>
        </w:rPr>
        <w:t xml:space="preserve"> plazas semestrales</w:t>
      </w:r>
      <w:r w:rsidR="003D5757" w:rsidRPr="004E3EEA">
        <w:rPr>
          <w:lang w:val="it-IT"/>
        </w:rPr>
        <w:t xml:space="preserve"> o cuatrimestrales</w:t>
      </w:r>
      <w:r w:rsidRPr="004E3EEA">
        <w:rPr>
          <w:lang w:val="it-IT"/>
        </w:rPr>
        <w:t>,</w:t>
      </w:r>
      <w:r w:rsidR="00FF4DA0">
        <w:rPr>
          <w:lang w:val="it-IT"/>
        </w:rPr>
        <w:t xml:space="preserve"> dos (2) </w:t>
      </w:r>
      <w:r w:rsidRPr="004E3EEA">
        <w:rPr>
          <w:lang w:val="it-IT"/>
        </w:rPr>
        <w:t xml:space="preserve">por </w:t>
      </w:r>
      <w:r w:rsidR="003D5757" w:rsidRPr="004E3EEA">
        <w:rPr>
          <w:lang w:val="it-IT"/>
        </w:rPr>
        <w:t>semester cuatrimestre</w:t>
      </w:r>
      <w:r w:rsidRPr="004E3EEA">
        <w:rPr>
          <w:lang w:val="it-IT"/>
        </w:rPr>
        <w:t>, para los estudiantes de intercambio procedentes  de la ESPOL cada año académico. No obstante, en la perspectiva de una renovación del acuerdo al cabo de cinco (5) años, ambas partes están abiertas a considerar la posibilidad de respetar la paridad en el número de plazas semestrales en el futuro. Cualquier desequilibrio deberá ser revisado por los Coordinadores de Intercambio de cada institución y resuelto al final del período del</w:t>
      </w:r>
      <w:r w:rsidRPr="004E3EEA">
        <w:rPr>
          <w:spacing w:val="19"/>
          <w:lang w:val="it-IT"/>
        </w:rPr>
        <w:t xml:space="preserve"> </w:t>
      </w:r>
      <w:r w:rsidRPr="004E3EEA">
        <w:rPr>
          <w:lang w:val="it-IT"/>
        </w:rPr>
        <w:t>acuerdo.</w:t>
      </w:r>
    </w:p>
    <w:p w14:paraId="2AE03D12" w14:textId="77777777" w:rsidR="004B07D3" w:rsidRDefault="00F57B3D" w:rsidP="00E43DD0">
      <w:pPr>
        <w:pStyle w:val="Textoindependiente"/>
        <w:spacing w:before="1" w:line="276" w:lineRule="auto"/>
        <w:ind w:left="426" w:right="5"/>
        <w:jc w:val="both"/>
        <w:rPr>
          <w:lang w:val="fr-FR"/>
        </w:rPr>
      </w:pPr>
      <w:r w:rsidRPr="004E3EEA">
        <w:rPr>
          <w:lang w:val="it-IT"/>
        </w:rPr>
        <w:t xml:space="preserve">En cuanto al procedimiento de  gestión del intercambio  de plazas semestrales, se notificará  a cada institución los nombres de los estudiantes recomendados al menos tres meses antes del inicio previsto del periodo de intercambio. </w:t>
      </w:r>
      <w:r w:rsidRPr="004E3EEA">
        <w:rPr>
          <w:lang w:val="fr-FR"/>
        </w:rPr>
        <w:t xml:space="preserve">Cada </w:t>
      </w:r>
      <w:proofErr w:type="spellStart"/>
      <w:r w:rsidRPr="004E3EEA">
        <w:rPr>
          <w:lang w:val="fr-FR"/>
        </w:rPr>
        <w:t>centro</w:t>
      </w:r>
      <w:proofErr w:type="spellEnd"/>
      <w:r w:rsidRPr="004E3EEA">
        <w:rPr>
          <w:lang w:val="fr-FR"/>
        </w:rPr>
        <w:t xml:space="preserve"> </w:t>
      </w:r>
      <w:proofErr w:type="spellStart"/>
      <w:r w:rsidRPr="004E3EEA">
        <w:rPr>
          <w:lang w:val="fr-FR"/>
        </w:rPr>
        <w:t>determinará</w:t>
      </w:r>
      <w:proofErr w:type="spellEnd"/>
      <w:r w:rsidRPr="004E3EEA">
        <w:rPr>
          <w:lang w:val="fr-FR"/>
        </w:rPr>
        <w:t xml:space="preserve"> </w:t>
      </w:r>
      <w:proofErr w:type="spellStart"/>
      <w:r w:rsidRPr="004E3EEA">
        <w:rPr>
          <w:lang w:val="fr-FR"/>
        </w:rPr>
        <w:t>cuáles</w:t>
      </w:r>
      <w:proofErr w:type="spellEnd"/>
      <w:r w:rsidRPr="004E3EEA">
        <w:rPr>
          <w:lang w:val="fr-FR"/>
        </w:rPr>
        <w:t xml:space="preserve"> de sus </w:t>
      </w:r>
      <w:proofErr w:type="spellStart"/>
      <w:r w:rsidRPr="004E3EEA">
        <w:rPr>
          <w:lang w:val="fr-FR"/>
        </w:rPr>
        <w:t>estudiantes</w:t>
      </w:r>
      <w:proofErr w:type="spellEnd"/>
      <w:r w:rsidRPr="004E3EEA">
        <w:rPr>
          <w:spacing w:val="9"/>
          <w:lang w:val="fr-FR"/>
        </w:rPr>
        <w:t xml:space="preserve"> </w:t>
      </w:r>
      <w:proofErr w:type="spellStart"/>
      <w:r w:rsidRPr="004E3EEA">
        <w:rPr>
          <w:lang w:val="fr-FR"/>
        </w:rPr>
        <w:t>podrán</w:t>
      </w:r>
      <w:proofErr w:type="spellEnd"/>
      <w:r w:rsidRPr="004E3EEA">
        <w:rPr>
          <w:spacing w:val="8"/>
          <w:lang w:val="fr-FR"/>
        </w:rPr>
        <w:t xml:space="preserve"> </w:t>
      </w:r>
      <w:proofErr w:type="spellStart"/>
      <w:r w:rsidRPr="004E3EEA">
        <w:rPr>
          <w:lang w:val="fr-FR"/>
        </w:rPr>
        <w:t>participar</w:t>
      </w:r>
      <w:proofErr w:type="spellEnd"/>
      <w:r w:rsidRPr="004E3EEA">
        <w:rPr>
          <w:spacing w:val="9"/>
          <w:lang w:val="fr-FR"/>
        </w:rPr>
        <w:t xml:space="preserve"> </w:t>
      </w:r>
      <w:r w:rsidRPr="004E3EEA">
        <w:rPr>
          <w:lang w:val="fr-FR"/>
        </w:rPr>
        <w:t>en</w:t>
      </w:r>
      <w:r w:rsidRPr="004E3EEA">
        <w:rPr>
          <w:spacing w:val="6"/>
          <w:lang w:val="fr-FR"/>
        </w:rPr>
        <w:t xml:space="preserve"> </w:t>
      </w:r>
      <w:r w:rsidRPr="004E3EEA">
        <w:rPr>
          <w:lang w:val="fr-FR"/>
        </w:rPr>
        <w:t>el</w:t>
      </w:r>
      <w:r w:rsidRPr="004E3EEA">
        <w:rPr>
          <w:spacing w:val="9"/>
          <w:lang w:val="fr-FR"/>
        </w:rPr>
        <w:t xml:space="preserve"> </w:t>
      </w:r>
      <w:proofErr w:type="spellStart"/>
      <w:r w:rsidRPr="004E3EEA">
        <w:rPr>
          <w:lang w:val="fr-FR"/>
        </w:rPr>
        <w:t>intercambio</w:t>
      </w:r>
      <w:proofErr w:type="spellEnd"/>
      <w:r w:rsidRPr="004E3EEA">
        <w:rPr>
          <w:spacing w:val="8"/>
          <w:lang w:val="fr-FR"/>
        </w:rPr>
        <w:t xml:space="preserve"> </w:t>
      </w:r>
      <w:r w:rsidRPr="004E3EEA">
        <w:rPr>
          <w:lang w:val="fr-FR"/>
        </w:rPr>
        <w:t>y</w:t>
      </w:r>
      <w:r w:rsidRPr="004E3EEA">
        <w:rPr>
          <w:spacing w:val="11"/>
          <w:lang w:val="fr-FR"/>
        </w:rPr>
        <w:t xml:space="preserve"> </w:t>
      </w:r>
      <w:proofErr w:type="spellStart"/>
      <w:r w:rsidRPr="004E3EEA">
        <w:rPr>
          <w:lang w:val="fr-FR"/>
        </w:rPr>
        <w:t>qué</w:t>
      </w:r>
      <w:proofErr w:type="spellEnd"/>
      <w:r w:rsidRPr="004E3EEA">
        <w:rPr>
          <w:spacing w:val="9"/>
          <w:lang w:val="fr-FR"/>
        </w:rPr>
        <w:t xml:space="preserve"> </w:t>
      </w:r>
      <w:proofErr w:type="spellStart"/>
      <w:r w:rsidRPr="004E3EEA">
        <w:rPr>
          <w:lang w:val="fr-FR"/>
        </w:rPr>
        <w:t>créditos</w:t>
      </w:r>
      <w:proofErr w:type="spellEnd"/>
      <w:r w:rsidRPr="004E3EEA">
        <w:rPr>
          <w:spacing w:val="9"/>
          <w:lang w:val="fr-FR"/>
        </w:rPr>
        <w:t xml:space="preserve"> </w:t>
      </w:r>
      <w:r w:rsidRPr="004E3EEA">
        <w:rPr>
          <w:lang w:val="fr-FR"/>
        </w:rPr>
        <w:t>de</w:t>
      </w:r>
      <w:r w:rsidRPr="004E3EEA">
        <w:rPr>
          <w:spacing w:val="7"/>
          <w:lang w:val="fr-FR"/>
        </w:rPr>
        <w:t xml:space="preserve"> </w:t>
      </w:r>
      <w:proofErr w:type="spellStart"/>
      <w:r w:rsidRPr="004E3EEA">
        <w:rPr>
          <w:lang w:val="fr-FR"/>
        </w:rPr>
        <w:t>curso</w:t>
      </w:r>
      <w:proofErr w:type="spellEnd"/>
      <w:r w:rsidRPr="004E3EEA">
        <w:rPr>
          <w:spacing w:val="8"/>
          <w:lang w:val="fr-FR"/>
        </w:rPr>
        <w:t xml:space="preserve"> </w:t>
      </w:r>
      <w:r w:rsidRPr="004E3EEA">
        <w:rPr>
          <w:lang w:val="fr-FR"/>
        </w:rPr>
        <w:t>se</w:t>
      </w:r>
      <w:r w:rsidRPr="004E3EEA">
        <w:rPr>
          <w:spacing w:val="7"/>
          <w:lang w:val="fr-FR"/>
        </w:rPr>
        <w:t xml:space="preserve"> </w:t>
      </w:r>
      <w:proofErr w:type="spellStart"/>
      <w:r w:rsidRPr="004E3EEA">
        <w:rPr>
          <w:lang w:val="fr-FR"/>
        </w:rPr>
        <w:t>concederán</w:t>
      </w:r>
      <w:proofErr w:type="spellEnd"/>
      <w:r w:rsidRPr="004E3EEA">
        <w:rPr>
          <w:lang w:val="fr-FR"/>
        </w:rPr>
        <w:t>.</w:t>
      </w:r>
    </w:p>
    <w:p w14:paraId="251047EC" w14:textId="77777777" w:rsidR="004B07D3" w:rsidRPr="004E3EEA" w:rsidRDefault="004B07D3">
      <w:pPr>
        <w:pStyle w:val="Textoindependiente"/>
        <w:rPr>
          <w:sz w:val="20"/>
          <w:lang w:val="fr-FR"/>
        </w:rPr>
      </w:pPr>
    </w:p>
    <w:p w14:paraId="7CA3F29C" w14:textId="77777777" w:rsidR="004B07D3" w:rsidRPr="004E3EEA" w:rsidRDefault="004B07D3">
      <w:pPr>
        <w:pStyle w:val="Textoindependiente"/>
        <w:spacing w:before="1"/>
        <w:rPr>
          <w:sz w:val="20"/>
          <w:lang w:val="fr-FR"/>
        </w:rPr>
      </w:pPr>
    </w:p>
    <w:p w14:paraId="389F4E9F" w14:textId="77777777" w:rsidR="004B07D3" w:rsidRPr="004E3EEA" w:rsidRDefault="00F57B3D">
      <w:pPr>
        <w:pStyle w:val="Ttulo1"/>
        <w:numPr>
          <w:ilvl w:val="1"/>
          <w:numId w:val="2"/>
        </w:numPr>
        <w:tabs>
          <w:tab w:val="left" w:pos="966"/>
          <w:tab w:val="left" w:pos="967"/>
        </w:tabs>
        <w:spacing w:before="56"/>
        <w:ind w:left="966" w:hanging="426"/>
        <w:jc w:val="left"/>
        <w:rPr>
          <w:lang w:val="fr-FR"/>
        </w:rPr>
      </w:pPr>
      <w:r w:rsidRPr="004E3EEA">
        <w:rPr>
          <w:lang w:val="fr-FR"/>
        </w:rPr>
        <w:t>COMPENSACIONES POR POSIBLES DESEQUILIBRIOS EN LOS</w:t>
      </w:r>
      <w:r w:rsidRPr="004E3EEA">
        <w:rPr>
          <w:spacing w:val="31"/>
          <w:lang w:val="fr-FR"/>
        </w:rPr>
        <w:t xml:space="preserve"> </w:t>
      </w:r>
      <w:r w:rsidRPr="004E3EEA">
        <w:rPr>
          <w:lang w:val="fr-FR"/>
        </w:rPr>
        <w:t>INTERCAMBIOS</w:t>
      </w:r>
    </w:p>
    <w:p w14:paraId="5297FEA8" w14:textId="77777777" w:rsidR="004B07D3" w:rsidRDefault="00F57B3D" w:rsidP="00E43DD0">
      <w:pPr>
        <w:pStyle w:val="Textoindependiente"/>
        <w:spacing w:before="121" w:line="276" w:lineRule="auto"/>
        <w:ind w:left="540" w:right="733"/>
        <w:jc w:val="both"/>
      </w:pPr>
      <w:r w:rsidRPr="004E3EEA">
        <w:rPr>
          <w:lang w:val="it-IT"/>
        </w:rPr>
        <w:t xml:space="preserve">Como se ha mencionado anteriormente, durante los tres primeros años del acuerdo, cada parte está dispuesta a considerar una disparidad en el número de plazas semestrales que se intercambiarán en un semestre o curso académico determinado. </w:t>
      </w:r>
      <w:r>
        <w:t xml:space="preserve">No </w:t>
      </w:r>
      <w:proofErr w:type="spellStart"/>
      <w:r>
        <w:t>habrá</w:t>
      </w:r>
      <w:proofErr w:type="spellEnd"/>
      <w:r>
        <w:t xml:space="preserve"> </w:t>
      </w:r>
      <w:proofErr w:type="spellStart"/>
      <w:r>
        <w:t>compensaciones</w:t>
      </w:r>
      <w:proofErr w:type="spellEnd"/>
      <w:r>
        <w:t xml:space="preserve"> </w:t>
      </w:r>
      <w:proofErr w:type="spellStart"/>
      <w:r>
        <w:t>económicas</w:t>
      </w:r>
      <w:proofErr w:type="spellEnd"/>
      <w:r>
        <w:t xml:space="preserve"> </w:t>
      </w:r>
      <w:proofErr w:type="spellStart"/>
      <w:r>
        <w:t>por</w:t>
      </w:r>
      <w:proofErr w:type="spellEnd"/>
      <w:r>
        <w:t xml:space="preserve"> </w:t>
      </w:r>
      <w:proofErr w:type="spellStart"/>
      <w:r>
        <w:t>desequilibrios</w:t>
      </w:r>
      <w:proofErr w:type="spellEnd"/>
      <w:r>
        <w:t xml:space="preserve"> </w:t>
      </w:r>
      <w:proofErr w:type="spellStart"/>
      <w:r>
        <w:t>en</w:t>
      </w:r>
      <w:proofErr w:type="spellEnd"/>
      <w:r>
        <w:t xml:space="preserve"> </w:t>
      </w:r>
      <w:proofErr w:type="spellStart"/>
      <w:r>
        <w:t>los</w:t>
      </w:r>
      <w:proofErr w:type="spellEnd"/>
      <w:r>
        <w:t xml:space="preserve"> </w:t>
      </w:r>
      <w:proofErr w:type="spellStart"/>
      <w:r>
        <w:t>intercambios</w:t>
      </w:r>
      <w:proofErr w:type="spellEnd"/>
      <w:r>
        <w:t>.</w:t>
      </w:r>
    </w:p>
    <w:p w14:paraId="2C114527" w14:textId="77777777" w:rsidR="004B07D3" w:rsidRDefault="004B07D3">
      <w:pPr>
        <w:pStyle w:val="Textoindependiente"/>
      </w:pPr>
    </w:p>
    <w:p w14:paraId="2D96C601" w14:textId="77777777" w:rsidR="004B07D3" w:rsidRDefault="004B07D3">
      <w:pPr>
        <w:pStyle w:val="Textoindependiente"/>
        <w:spacing w:before="7"/>
        <w:rPr>
          <w:sz w:val="16"/>
        </w:rPr>
      </w:pPr>
    </w:p>
    <w:p w14:paraId="0C36F03B" w14:textId="77777777" w:rsidR="004B07D3" w:rsidRPr="009F0491" w:rsidRDefault="00F57B3D">
      <w:pPr>
        <w:pStyle w:val="Ttulo1"/>
        <w:numPr>
          <w:ilvl w:val="1"/>
          <w:numId w:val="2"/>
        </w:numPr>
        <w:tabs>
          <w:tab w:val="left" w:pos="966"/>
          <w:tab w:val="left" w:pos="967"/>
        </w:tabs>
        <w:ind w:left="966" w:hanging="426"/>
        <w:jc w:val="left"/>
        <w:rPr>
          <w:lang w:val="es-AR"/>
        </w:rPr>
      </w:pPr>
      <w:r w:rsidRPr="009F0491">
        <w:rPr>
          <w:lang w:val="es-AR"/>
        </w:rPr>
        <w:t>TASAS/BENEFICIOS DEL PROGRAMA ESTUDIANTIL EN LA INSTITUCIÓN DE</w:t>
      </w:r>
      <w:r w:rsidRPr="009F0491">
        <w:rPr>
          <w:spacing w:val="48"/>
          <w:lang w:val="es-AR"/>
        </w:rPr>
        <w:t xml:space="preserve"> </w:t>
      </w:r>
      <w:r w:rsidRPr="009F0491">
        <w:rPr>
          <w:lang w:val="es-AR"/>
        </w:rPr>
        <w:t>ACOGIDA</w:t>
      </w:r>
    </w:p>
    <w:p w14:paraId="32AAAF12" w14:textId="77777777" w:rsidR="004B07D3" w:rsidRPr="004E3EEA" w:rsidRDefault="00F57B3D" w:rsidP="00E43DD0">
      <w:pPr>
        <w:pStyle w:val="Textoindependiente"/>
        <w:spacing w:before="120" w:line="276" w:lineRule="auto"/>
        <w:ind w:left="540" w:right="732"/>
        <w:jc w:val="both"/>
        <w:rPr>
          <w:lang w:val="it-IT"/>
        </w:rPr>
      </w:pPr>
      <w:r w:rsidRPr="004E3EEA">
        <w:rPr>
          <w:lang w:val="fr-FR"/>
        </w:rPr>
        <w:t xml:space="preserve">Cada </w:t>
      </w:r>
      <w:proofErr w:type="spellStart"/>
      <w:r w:rsidRPr="004E3EEA">
        <w:rPr>
          <w:lang w:val="fr-FR"/>
        </w:rPr>
        <w:t>estudiante</w:t>
      </w:r>
      <w:proofErr w:type="spellEnd"/>
      <w:r w:rsidRPr="004E3EEA">
        <w:rPr>
          <w:lang w:val="fr-FR"/>
        </w:rPr>
        <w:t xml:space="preserve"> </w:t>
      </w:r>
      <w:proofErr w:type="spellStart"/>
      <w:r w:rsidRPr="004E3EEA">
        <w:rPr>
          <w:lang w:val="fr-FR"/>
        </w:rPr>
        <w:t>pagará</w:t>
      </w:r>
      <w:proofErr w:type="spellEnd"/>
      <w:r w:rsidRPr="004E3EEA">
        <w:rPr>
          <w:lang w:val="fr-FR"/>
        </w:rPr>
        <w:t xml:space="preserve"> sus </w:t>
      </w:r>
      <w:proofErr w:type="spellStart"/>
      <w:r w:rsidRPr="004E3EEA">
        <w:rPr>
          <w:lang w:val="fr-FR"/>
        </w:rPr>
        <w:t>tasas</w:t>
      </w:r>
      <w:proofErr w:type="spellEnd"/>
      <w:r w:rsidRPr="004E3EEA">
        <w:rPr>
          <w:lang w:val="fr-FR"/>
        </w:rPr>
        <w:t xml:space="preserve"> </w:t>
      </w:r>
      <w:proofErr w:type="spellStart"/>
      <w:r w:rsidRPr="004E3EEA">
        <w:rPr>
          <w:lang w:val="fr-FR"/>
        </w:rPr>
        <w:t>académicas</w:t>
      </w:r>
      <w:proofErr w:type="spellEnd"/>
      <w:r w:rsidRPr="004E3EEA">
        <w:rPr>
          <w:lang w:val="fr-FR"/>
        </w:rPr>
        <w:t xml:space="preserve"> </w:t>
      </w:r>
      <w:proofErr w:type="spellStart"/>
      <w:r w:rsidRPr="004E3EEA">
        <w:rPr>
          <w:lang w:val="fr-FR"/>
        </w:rPr>
        <w:t>regulares</w:t>
      </w:r>
      <w:proofErr w:type="spellEnd"/>
      <w:r w:rsidRPr="004E3EEA">
        <w:rPr>
          <w:lang w:val="fr-FR"/>
        </w:rPr>
        <w:t xml:space="preserve"> a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w:t>
      </w:r>
      <w:proofErr w:type="gramStart"/>
      <w:r w:rsidRPr="004E3EEA">
        <w:rPr>
          <w:lang w:val="fr-FR"/>
        </w:rPr>
        <w:t xml:space="preserve">y  </w:t>
      </w:r>
      <w:proofErr w:type="spellStart"/>
      <w:r w:rsidRPr="004E3EEA">
        <w:rPr>
          <w:lang w:val="fr-FR"/>
        </w:rPr>
        <w:t>recibirá</w:t>
      </w:r>
      <w:proofErr w:type="spellEnd"/>
      <w:proofErr w:type="gramEnd"/>
      <w:r w:rsidRPr="004E3EEA">
        <w:rPr>
          <w:lang w:val="fr-FR"/>
        </w:rPr>
        <w:t xml:space="preserve"> los </w:t>
      </w:r>
      <w:proofErr w:type="spellStart"/>
      <w:r w:rsidRPr="004E3EEA">
        <w:rPr>
          <w:lang w:val="fr-FR"/>
        </w:rPr>
        <w:t>beneficios</w:t>
      </w:r>
      <w:proofErr w:type="spellEnd"/>
      <w:r w:rsidRPr="004E3EEA">
        <w:rPr>
          <w:lang w:val="fr-FR"/>
        </w:rPr>
        <w:t xml:space="preserve"> </w:t>
      </w:r>
      <w:proofErr w:type="spellStart"/>
      <w:r w:rsidRPr="004E3EEA">
        <w:rPr>
          <w:lang w:val="fr-FR"/>
        </w:rPr>
        <w:t>habituales</w:t>
      </w:r>
      <w:proofErr w:type="spellEnd"/>
      <w:r w:rsidRPr="004E3EEA">
        <w:rPr>
          <w:lang w:val="fr-FR"/>
        </w:rPr>
        <w:t xml:space="preserve"> de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Las </w:t>
      </w:r>
      <w:proofErr w:type="spellStart"/>
      <w:r w:rsidRPr="004E3EEA">
        <w:rPr>
          <w:lang w:val="fr-FR"/>
        </w:rPr>
        <w:t>tasas</w:t>
      </w:r>
      <w:proofErr w:type="spellEnd"/>
      <w:r w:rsidRPr="004E3EEA">
        <w:rPr>
          <w:lang w:val="fr-FR"/>
        </w:rPr>
        <w:t xml:space="preserve"> </w:t>
      </w:r>
      <w:proofErr w:type="spellStart"/>
      <w:r w:rsidRPr="004E3EEA">
        <w:rPr>
          <w:lang w:val="fr-FR"/>
        </w:rPr>
        <w:t>adicionales</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programas</w:t>
      </w:r>
      <w:proofErr w:type="spellEnd"/>
      <w:r w:rsidRPr="004E3EEA">
        <w:rPr>
          <w:lang w:val="fr-FR"/>
        </w:rPr>
        <w:t xml:space="preserve"> </w:t>
      </w:r>
      <w:proofErr w:type="spellStart"/>
      <w:r w:rsidRPr="004E3EEA">
        <w:rPr>
          <w:lang w:val="fr-FR"/>
        </w:rPr>
        <w:t>especiales</w:t>
      </w:r>
      <w:proofErr w:type="spellEnd"/>
      <w:r w:rsidRPr="004E3EEA">
        <w:rPr>
          <w:lang w:val="fr-FR"/>
        </w:rPr>
        <w:t xml:space="preserve"> (</w:t>
      </w:r>
      <w:proofErr w:type="spellStart"/>
      <w:r w:rsidRPr="004E3EEA">
        <w:rPr>
          <w:lang w:val="fr-FR"/>
        </w:rPr>
        <w:t>como</w:t>
      </w:r>
      <w:proofErr w:type="spellEnd"/>
      <w:r w:rsidRPr="004E3EEA">
        <w:rPr>
          <w:lang w:val="fr-FR"/>
        </w:rPr>
        <w:t xml:space="preserve"> </w:t>
      </w:r>
      <w:proofErr w:type="spellStart"/>
      <w:r w:rsidRPr="004E3EEA">
        <w:rPr>
          <w:lang w:val="fr-FR"/>
        </w:rPr>
        <w:t>escuelas</w:t>
      </w:r>
      <w:proofErr w:type="spellEnd"/>
      <w:r w:rsidRPr="004E3EEA">
        <w:rPr>
          <w:lang w:val="fr-FR"/>
        </w:rPr>
        <w:t xml:space="preserve"> de </w:t>
      </w:r>
      <w:proofErr w:type="spellStart"/>
      <w:r w:rsidRPr="004E3EEA">
        <w:rPr>
          <w:lang w:val="fr-FR"/>
        </w:rPr>
        <w:t>verano</w:t>
      </w:r>
      <w:proofErr w:type="spellEnd"/>
      <w:r w:rsidRPr="004E3EEA">
        <w:rPr>
          <w:lang w:val="fr-FR"/>
        </w:rPr>
        <w:t xml:space="preserve"> o </w:t>
      </w:r>
      <w:proofErr w:type="spellStart"/>
      <w:r w:rsidRPr="004E3EEA">
        <w:rPr>
          <w:lang w:val="fr-FR"/>
        </w:rPr>
        <w:t>programas</w:t>
      </w:r>
      <w:proofErr w:type="spellEnd"/>
      <w:r w:rsidRPr="004E3EEA">
        <w:rPr>
          <w:lang w:val="fr-FR"/>
        </w:rPr>
        <w:t xml:space="preserve"> de </w:t>
      </w:r>
      <w:proofErr w:type="spellStart"/>
      <w:r w:rsidRPr="004E3EEA">
        <w:rPr>
          <w:lang w:val="fr-FR"/>
        </w:rPr>
        <w:t>formación</w:t>
      </w:r>
      <w:proofErr w:type="spellEnd"/>
      <w:r w:rsidRPr="004E3EEA">
        <w:rPr>
          <w:lang w:val="fr-FR"/>
        </w:rPr>
        <w:t xml:space="preserve"> </w:t>
      </w:r>
      <w:proofErr w:type="spellStart"/>
      <w:r w:rsidRPr="004E3EEA">
        <w:rPr>
          <w:lang w:val="fr-FR"/>
        </w:rPr>
        <w:t>profesional</w:t>
      </w:r>
      <w:proofErr w:type="spellEnd"/>
      <w:r w:rsidRPr="004E3EEA">
        <w:rPr>
          <w:lang w:val="fr-FR"/>
        </w:rPr>
        <w:t xml:space="preserve">), </w:t>
      </w:r>
      <w:proofErr w:type="spellStart"/>
      <w:r w:rsidRPr="004E3EEA">
        <w:rPr>
          <w:lang w:val="fr-FR"/>
        </w:rPr>
        <w:t>cualesquiera</w:t>
      </w:r>
      <w:proofErr w:type="spellEnd"/>
      <w:r w:rsidRPr="004E3EEA">
        <w:rPr>
          <w:lang w:val="fr-FR"/>
        </w:rPr>
        <w:t xml:space="preserve"> </w:t>
      </w:r>
      <w:proofErr w:type="spellStart"/>
      <w:r w:rsidRPr="004E3EEA">
        <w:rPr>
          <w:lang w:val="fr-FR"/>
        </w:rPr>
        <w:t>tasas</w:t>
      </w:r>
      <w:proofErr w:type="spellEnd"/>
      <w:r w:rsidRPr="004E3EEA">
        <w:rPr>
          <w:lang w:val="fr-FR"/>
        </w:rPr>
        <w:t xml:space="preserve"> incidentales, gastos de </w:t>
      </w:r>
      <w:proofErr w:type="spellStart"/>
      <w:r w:rsidRPr="004E3EEA">
        <w:rPr>
          <w:lang w:val="fr-FR"/>
        </w:rPr>
        <w:t>viaje</w:t>
      </w:r>
      <w:proofErr w:type="spellEnd"/>
      <w:r w:rsidRPr="004E3EEA">
        <w:rPr>
          <w:lang w:val="fr-FR"/>
        </w:rPr>
        <w:t xml:space="preserve">, </w:t>
      </w:r>
      <w:proofErr w:type="spellStart"/>
      <w:r w:rsidRPr="004E3EEA">
        <w:rPr>
          <w:lang w:val="fr-FR"/>
        </w:rPr>
        <w:t>alojamiento</w:t>
      </w:r>
      <w:proofErr w:type="spellEnd"/>
      <w:r w:rsidRPr="004E3EEA">
        <w:rPr>
          <w:lang w:val="fr-FR"/>
        </w:rPr>
        <w:t xml:space="preserve"> y </w:t>
      </w:r>
      <w:proofErr w:type="spellStart"/>
      <w:r w:rsidRPr="004E3EEA">
        <w:rPr>
          <w:lang w:val="fr-FR"/>
        </w:rPr>
        <w:t>comidas</w:t>
      </w:r>
      <w:proofErr w:type="spellEnd"/>
      <w:r w:rsidRPr="004E3EEA">
        <w:rPr>
          <w:lang w:val="fr-FR"/>
        </w:rPr>
        <w:t xml:space="preserve"> </w:t>
      </w:r>
      <w:proofErr w:type="spellStart"/>
      <w:r w:rsidRPr="004E3EEA">
        <w:rPr>
          <w:lang w:val="fr-FR"/>
        </w:rPr>
        <w:t>correrán</w:t>
      </w:r>
      <w:proofErr w:type="spellEnd"/>
      <w:r w:rsidRPr="004E3EEA">
        <w:rPr>
          <w:lang w:val="fr-FR"/>
        </w:rPr>
        <w:t xml:space="preserve"> a cargo </w:t>
      </w:r>
      <w:proofErr w:type="spellStart"/>
      <w:r w:rsidRPr="004E3EEA">
        <w:rPr>
          <w:lang w:val="fr-FR"/>
        </w:rPr>
        <w:t>del</w:t>
      </w:r>
      <w:proofErr w:type="spellEnd"/>
      <w:r w:rsidRPr="004E3EEA">
        <w:rPr>
          <w:lang w:val="fr-FR"/>
        </w:rPr>
        <w:t xml:space="preserve"> </w:t>
      </w:r>
      <w:proofErr w:type="spellStart"/>
      <w:r w:rsidRPr="004E3EEA">
        <w:rPr>
          <w:lang w:val="fr-FR"/>
        </w:rPr>
        <w:t>estudiante</w:t>
      </w:r>
      <w:proofErr w:type="spellEnd"/>
      <w:r w:rsidRPr="004E3EEA">
        <w:rPr>
          <w:lang w:val="fr-FR"/>
        </w:rPr>
        <w:t xml:space="preserve"> de </w:t>
      </w:r>
      <w:proofErr w:type="spellStart"/>
      <w:r w:rsidRPr="004E3EEA">
        <w:rPr>
          <w:lang w:val="fr-FR"/>
        </w:rPr>
        <w:t>intercambio</w:t>
      </w:r>
      <w:proofErr w:type="spellEnd"/>
      <w:r w:rsidRPr="004E3EEA">
        <w:rPr>
          <w:lang w:val="fr-FR"/>
        </w:rPr>
        <w:t xml:space="preserve">. </w:t>
      </w:r>
      <w:r w:rsidRPr="004E3EEA">
        <w:rPr>
          <w:lang w:val="it-IT"/>
        </w:rPr>
        <w:t>La institución anfitriona se compromete a organizar el alojamiento en las residencias universitarias o a ayudar a encontrar un alojamiento adecuado fuera del</w:t>
      </w:r>
      <w:r w:rsidRPr="004E3EEA">
        <w:rPr>
          <w:spacing w:val="19"/>
          <w:lang w:val="it-IT"/>
        </w:rPr>
        <w:t xml:space="preserve"> </w:t>
      </w:r>
      <w:r w:rsidRPr="004E3EEA">
        <w:rPr>
          <w:lang w:val="it-IT"/>
        </w:rPr>
        <w:t>campus.</w:t>
      </w:r>
    </w:p>
    <w:p w14:paraId="590B22C0" w14:textId="77777777" w:rsidR="004B07D3" w:rsidRPr="004E3EEA" w:rsidRDefault="004B07D3">
      <w:pPr>
        <w:pStyle w:val="Textoindependiente"/>
        <w:rPr>
          <w:lang w:val="it-IT"/>
        </w:rPr>
      </w:pPr>
    </w:p>
    <w:p w14:paraId="1B40F818" w14:textId="77777777" w:rsidR="004B07D3" w:rsidRDefault="00F57B3D">
      <w:pPr>
        <w:pStyle w:val="Ttulo1"/>
        <w:numPr>
          <w:ilvl w:val="1"/>
          <w:numId w:val="2"/>
        </w:numPr>
        <w:tabs>
          <w:tab w:val="left" w:pos="966"/>
          <w:tab w:val="left" w:pos="967"/>
        </w:tabs>
        <w:spacing w:before="139"/>
        <w:ind w:left="966" w:hanging="426"/>
        <w:jc w:val="left"/>
      </w:pPr>
      <w:r>
        <w:t>DOCUMENTOS</w:t>
      </w:r>
    </w:p>
    <w:p w14:paraId="267A6A1E" w14:textId="77777777" w:rsidR="004B07D3" w:rsidRPr="004E3EEA" w:rsidRDefault="00F57B3D" w:rsidP="00E43DD0">
      <w:pPr>
        <w:pStyle w:val="Textoindependiente"/>
        <w:spacing w:before="120" w:line="276" w:lineRule="auto"/>
        <w:ind w:left="540" w:right="733"/>
        <w:jc w:val="both"/>
        <w:rPr>
          <w:lang w:val="fr-FR"/>
        </w:rPr>
      </w:pPr>
      <w:r w:rsidRPr="009F0491">
        <w:rPr>
          <w:lang w:val="es-AR"/>
        </w:rPr>
        <w:t xml:space="preserve">La institución de acogida proporcionará todos los documentos necesarios a efectos de visado una vez recibida toda la documentación requerida en tiempo y forma. </w:t>
      </w:r>
      <w:r w:rsidRPr="004E3EEA">
        <w:rPr>
          <w:lang w:val="fr-FR"/>
        </w:rPr>
        <w:t xml:space="preserve">Los </w:t>
      </w:r>
      <w:proofErr w:type="spellStart"/>
      <w:r w:rsidRPr="004E3EEA">
        <w:rPr>
          <w:lang w:val="fr-FR"/>
        </w:rPr>
        <w:t>estudiantes</w:t>
      </w:r>
      <w:proofErr w:type="spellEnd"/>
      <w:r w:rsidRPr="004E3EEA">
        <w:rPr>
          <w:lang w:val="fr-FR"/>
        </w:rPr>
        <w:t xml:space="preserve"> </w:t>
      </w:r>
      <w:proofErr w:type="spellStart"/>
      <w:r w:rsidRPr="004E3EEA">
        <w:rPr>
          <w:lang w:val="fr-FR"/>
        </w:rPr>
        <w:t>serán</w:t>
      </w:r>
      <w:proofErr w:type="spellEnd"/>
      <w:r w:rsidRPr="004E3EEA">
        <w:rPr>
          <w:lang w:val="fr-FR"/>
        </w:rPr>
        <w:t xml:space="preserve"> responsables de </w:t>
      </w:r>
      <w:proofErr w:type="spellStart"/>
      <w:r w:rsidRPr="004E3EEA">
        <w:rPr>
          <w:lang w:val="fr-FR"/>
        </w:rPr>
        <w:t>obtener</w:t>
      </w:r>
      <w:proofErr w:type="spellEnd"/>
      <w:r w:rsidRPr="004E3EEA">
        <w:rPr>
          <w:lang w:val="fr-FR"/>
        </w:rPr>
        <w:t xml:space="preserve"> los </w:t>
      </w:r>
      <w:proofErr w:type="spellStart"/>
      <w:r w:rsidRPr="004E3EEA">
        <w:rPr>
          <w:lang w:val="fr-FR"/>
        </w:rPr>
        <w:t>visados</w:t>
      </w:r>
      <w:proofErr w:type="spellEnd"/>
      <w:r w:rsidRPr="004E3EEA">
        <w:rPr>
          <w:lang w:val="fr-FR"/>
        </w:rPr>
        <w:t xml:space="preserve"> </w:t>
      </w:r>
      <w:proofErr w:type="spellStart"/>
      <w:r w:rsidRPr="004E3EEA">
        <w:rPr>
          <w:lang w:val="fr-FR"/>
        </w:rPr>
        <w:t>una</w:t>
      </w:r>
      <w:proofErr w:type="spellEnd"/>
      <w:r w:rsidRPr="004E3EEA">
        <w:rPr>
          <w:lang w:val="fr-FR"/>
        </w:rPr>
        <w:t xml:space="preserve"> </w:t>
      </w:r>
      <w:proofErr w:type="spellStart"/>
      <w:r w:rsidRPr="004E3EEA">
        <w:rPr>
          <w:lang w:val="fr-FR"/>
        </w:rPr>
        <w:t>vez</w:t>
      </w:r>
      <w:proofErr w:type="spellEnd"/>
      <w:r w:rsidRPr="004E3EEA">
        <w:rPr>
          <w:lang w:val="fr-FR"/>
        </w:rPr>
        <w:t xml:space="preserve"> que </w:t>
      </w:r>
      <w:proofErr w:type="spellStart"/>
      <w:r w:rsidRPr="004E3EEA">
        <w:rPr>
          <w:lang w:val="fr-FR"/>
        </w:rPr>
        <w:t>estén</w:t>
      </w:r>
      <w:proofErr w:type="spellEnd"/>
      <w:r w:rsidRPr="004E3EEA">
        <w:rPr>
          <w:lang w:val="fr-FR"/>
        </w:rPr>
        <w:t xml:space="preserve"> en </w:t>
      </w:r>
      <w:proofErr w:type="spellStart"/>
      <w:r w:rsidRPr="004E3EEA">
        <w:rPr>
          <w:lang w:val="fr-FR"/>
        </w:rPr>
        <w:t>posesión</w:t>
      </w:r>
      <w:proofErr w:type="spellEnd"/>
      <w:r w:rsidRPr="004E3EEA">
        <w:rPr>
          <w:lang w:val="fr-FR"/>
        </w:rPr>
        <w:t xml:space="preserve"> de </w:t>
      </w:r>
      <w:proofErr w:type="spellStart"/>
      <w:r w:rsidRPr="004E3EEA">
        <w:rPr>
          <w:lang w:val="fr-FR"/>
        </w:rPr>
        <w:t>estos</w:t>
      </w:r>
      <w:proofErr w:type="spellEnd"/>
      <w:r w:rsidRPr="004E3EEA">
        <w:rPr>
          <w:lang w:val="fr-FR"/>
        </w:rPr>
        <w:t xml:space="preserve"> </w:t>
      </w:r>
      <w:proofErr w:type="spellStart"/>
      <w:r w:rsidRPr="004E3EEA">
        <w:rPr>
          <w:lang w:val="fr-FR"/>
        </w:rPr>
        <w:t>documentos</w:t>
      </w:r>
      <w:proofErr w:type="spellEnd"/>
      <w:r w:rsidRPr="004E3EEA">
        <w:rPr>
          <w:lang w:val="fr-FR"/>
        </w:rPr>
        <w:t>.</w:t>
      </w:r>
    </w:p>
    <w:p w14:paraId="4145B99F" w14:textId="77777777" w:rsidR="004B07D3" w:rsidRPr="004E3EEA" w:rsidRDefault="004B07D3">
      <w:pPr>
        <w:pStyle w:val="Textoindependiente"/>
        <w:rPr>
          <w:lang w:val="fr-FR"/>
        </w:rPr>
      </w:pPr>
    </w:p>
    <w:p w14:paraId="2AEECF7F" w14:textId="77777777" w:rsidR="004B07D3" w:rsidRDefault="00F57B3D">
      <w:pPr>
        <w:pStyle w:val="Ttulo1"/>
        <w:numPr>
          <w:ilvl w:val="1"/>
          <w:numId w:val="2"/>
        </w:numPr>
        <w:tabs>
          <w:tab w:val="left" w:pos="966"/>
          <w:tab w:val="left" w:pos="967"/>
        </w:tabs>
        <w:spacing w:before="140"/>
        <w:ind w:left="966" w:hanging="426"/>
        <w:jc w:val="left"/>
      </w:pPr>
      <w:r>
        <w:t>PERIODOS DE</w:t>
      </w:r>
      <w:r>
        <w:rPr>
          <w:spacing w:val="11"/>
        </w:rPr>
        <w:t xml:space="preserve"> </w:t>
      </w:r>
      <w:r>
        <w:t>VACACIONES</w:t>
      </w:r>
    </w:p>
    <w:p w14:paraId="269B0099" w14:textId="77777777" w:rsidR="004B07D3" w:rsidRPr="004E3EEA" w:rsidRDefault="00F57B3D" w:rsidP="00E43DD0">
      <w:pPr>
        <w:pStyle w:val="Textoindependiente"/>
        <w:spacing w:before="120" w:line="276" w:lineRule="auto"/>
        <w:ind w:left="540" w:right="732"/>
        <w:jc w:val="both"/>
        <w:rPr>
          <w:lang w:val="fr-FR"/>
        </w:rPr>
      </w:pPr>
      <w:r w:rsidRPr="004E3EEA">
        <w:rPr>
          <w:lang w:val="fr-FR"/>
        </w:rPr>
        <w:t xml:space="preserve">Cada </w:t>
      </w:r>
      <w:proofErr w:type="spellStart"/>
      <w:r w:rsidRPr="004E3EEA">
        <w:rPr>
          <w:lang w:val="fr-FR"/>
        </w:rPr>
        <w:t>estudiante</w:t>
      </w:r>
      <w:proofErr w:type="spellEnd"/>
      <w:r w:rsidRPr="004E3EEA">
        <w:rPr>
          <w:lang w:val="fr-FR"/>
        </w:rPr>
        <w:t xml:space="preserve"> </w:t>
      </w:r>
      <w:proofErr w:type="spellStart"/>
      <w:r w:rsidRPr="004E3EEA">
        <w:rPr>
          <w:lang w:val="fr-FR"/>
        </w:rPr>
        <w:t>será</w:t>
      </w:r>
      <w:proofErr w:type="spellEnd"/>
      <w:r w:rsidRPr="004E3EEA">
        <w:rPr>
          <w:lang w:val="fr-FR"/>
        </w:rPr>
        <w:t xml:space="preserve"> responsable de sus </w:t>
      </w:r>
      <w:proofErr w:type="spellStart"/>
      <w:r w:rsidRPr="004E3EEA">
        <w:rPr>
          <w:lang w:val="fr-FR"/>
        </w:rPr>
        <w:t>propios</w:t>
      </w:r>
      <w:proofErr w:type="spellEnd"/>
      <w:r w:rsidRPr="004E3EEA">
        <w:rPr>
          <w:lang w:val="fr-FR"/>
        </w:rPr>
        <w:t xml:space="preserve"> gastos de </w:t>
      </w:r>
      <w:proofErr w:type="spellStart"/>
      <w:r w:rsidRPr="004E3EEA">
        <w:rPr>
          <w:lang w:val="fr-FR"/>
        </w:rPr>
        <w:t>alojamiento</w:t>
      </w:r>
      <w:proofErr w:type="spellEnd"/>
      <w:r w:rsidRPr="004E3EEA">
        <w:rPr>
          <w:lang w:val="fr-FR"/>
        </w:rPr>
        <w:t xml:space="preserve"> y </w:t>
      </w:r>
      <w:proofErr w:type="spellStart"/>
      <w:r w:rsidRPr="004E3EEA">
        <w:rPr>
          <w:lang w:val="fr-FR"/>
        </w:rPr>
        <w:t>manutención</w:t>
      </w:r>
      <w:proofErr w:type="spellEnd"/>
      <w:r w:rsidRPr="004E3EEA">
        <w:rPr>
          <w:lang w:val="fr-FR"/>
        </w:rPr>
        <w:t xml:space="preserve"> </w:t>
      </w:r>
      <w:proofErr w:type="spellStart"/>
      <w:r w:rsidRPr="004E3EEA">
        <w:rPr>
          <w:lang w:val="fr-FR"/>
        </w:rPr>
        <w:t>durante</w:t>
      </w:r>
      <w:proofErr w:type="spellEnd"/>
      <w:r w:rsidRPr="004E3EEA">
        <w:rPr>
          <w:lang w:val="fr-FR"/>
        </w:rPr>
        <w:t xml:space="preserve"> los </w:t>
      </w:r>
      <w:proofErr w:type="spellStart"/>
      <w:r w:rsidRPr="004E3EEA">
        <w:rPr>
          <w:lang w:val="fr-FR"/>
        </w:rPr>
        <w:t>periodos</w:t>
      </w:r>
      <w:proofErr w:type="spellEnd"/>
      <w:r w:rsidRPr="004E3EEA">
        <w:rPr>
          <w:lang w:val="fr-FR"/>
        </w:rPr>
        <w:t xml:space="preserve"> de </w:t>
      </w:r>
      <w:proofErr w:type="spellStart"/>
      <w:r w:rsidRPr="004E3EEA">
        <w:rPr>
          <w:lang w:val="fr-FR"/>
        </w:rPr>
        <w:t>vacaciones</w:t>
      </w:r>
      <w:proofErr w:type="spellEnd"/>
      <w:r w:rsidRPr="004E3EEA">
        <w:rPr>
          <w:lang w:val="fr-FR"/>
        </w:rPr>
        <w:t>.</w:t>
      </w:r>
    </w:p>
    <w:p w14:paraId="2372AFAC" w14:textId="77777777" w:rsidR="004B07D3" w:rsidRPr="004E3EEA" w:rsidRDefault="004B07D3">
      <w:pPr>
        <w:pStyle w:val="Textoindependiente"/>
        <w:rPr>
          <w:lang w:val="fr-FR"/>
        </w:rPr>
      </w:pPr>
    </w:p>
    <w:p w14:paraId="01CA14E8" w14:textId="77777777" w:rsidR="004B07D3" w:rsidRDefault="00F57B3D">
      <w:pPr>
        <w:pStyle w:val="Ttulo1"/>
        <w:numPr>
          <w:ilvl w:val="1"/>
          <w:numId w:val="2"/>
        </w:numPr>
        <w:tabs>
          <w:tab w:val="left" w:pos="966"/>
          <w:tab w:val="left" w:pos="967"/>
        </w:tabs>
        <w:spacing w:before="141"/>
        <w:ind w:left="966" w:hanging="426"/>
        <w:jc w:val="left"/>
      </w:pPr>
      <w:r>
        <w:t>SEGUROS</w:t>
      </w:r>
    </w:p>
    <w:p w14:paraId="4090BD55" w14:textId="77777777" w:rsidR="004B07D3" w:rsidRPr="004E3EEA" w:rsidRDefault="00F57B3D" w:rsidP="00E43DD0">
      <w:pPr>
        <w:pStyle w:val="Textoindependiente"/>
        <w:spacing w:before="120" w:line="276" w:lineRule="auto"/>
        <w:ind w:left="540" w:right="733"/>
        <w:jc w:val="both"/>
        <w:rPr>
          <w:lang w:val="it-IT"/>
        </w:rPr>
      </w:pPr>
      <w:r w:rsidRPr="004E3EEA">
        <w:rPr>
          <w:lang w:val="it-IT"/>
        </w:rPr>
        <w:t>Cada participante deberá contratar el seguro médico/sanitario exigido por la institución anfitriona o receptora. Cada  participante pagará su propio seguro médico y de accidentes.   El estudiante deberá abonar los gastos del seguro médico/sanitario que no estén cubiertos por el seguro. La universidad de acogida no se hará responsable de la participación voluntaria de los estudiantes de intercambio en actividades</w:t>
      </w:r>
      <w:r w:rsidRPr="004E3EEA">
        <w:rPr>
          <w:spacing w:val="39"/>
          <w:lang w:val="it-IT"/>
        </w:rPr>
        <w:t xml:space="preserve"> </w:t>
      </w:r>
      <w:r w:rsidRPr="004E3EEA">
        <w:rPr>
          <w:lang w:val="it-IT"/>
        </w:rPr>
        <w:t>extraescolares.</w:t>
      </w:r>
    </w:p>
    <w:p w14:paraId="0BBC3070" w14:textId="77777777" w:rsidR="004B07D3" w:rsidRPr="004E3EEA" w:rsidRDefault="004B07D3">
      <w:pPr>
        <w:pStyle w:val="Textoindependiente"/>
        <w:rPr>
          <w:lang w:val="it-IT"/>
        </w:rPr>
      </w:pPr>
    </w:p>
    <w:p w14:paraId="4D9AF8E7" w14:textId="77777777" w:rsidR="004B07D3" w:rsidRDefault="00F57B3D">
      <w:pPr>
        <w:pStyle w:val="Ttulo1"/>
        <w:numPr>
          <w:ilvl w:val="1"/>
          <w:numId w:val="2"/>
        </w:numPr>
        <w:tabs>
          <w:tab w:val="left" w:pos="966"/>
          <w:tab w:val="left" w:pos="967"/>
        </w:tabs>
        <w:spacing w:before="141"/>
        <w:ind w:left="966" w:hanging="426"/>
        <w:jc w:val="left"/>
      </w:pPr>
      <w:r>
        <w:t>DEPENDIENTES</w:t>
      </w:r>
    </w:p>
    <w:p w14:paraId="31FFEAE4" w14:textId="31A16E0E" w:rsidR="004B07D3" w:rsidRPr="009F0491" w:rsidRDefault="00F57B3D" w:rsidP="00E43DD0">
      <w:pPr>
        <w:pStyle w:val="Textoindependiente"/>
        <w:spacing w:before="120" w:line="276" w:lineRule="auto"/>
        <w:ind w:left="540" w:right="736"/>
        <w:jc w:val="both"/>
        <w:rPr>
          <w:lang w:val="es-AR"/>
        </w:rPr>
      </w:pPr>
      <w:r w:rsidRPr="009F0491">
        <w:rPr>
          <w:lang w:val="es-AR"/>
        </w:rPr>
        <w:t>Las obligaciones de cada institución en virtud de este acuerdo se limitan al intercambio de estudiantes y no se extienden a los cónyuges ni a las personas a cargo. Los gastos de acompañamiento de cónyuges y personas a cargo corren a cargo del estudiante de intercambio.</w:t>
      </w:r>
    </w:p>
    <w:p w14:paraId="1907EE79" w14:textId="77777777" w:rsidR="00E43DD0" w:rsidRPr="009F0491" w:rsidRDefault="00E43DD0" w:rsidP="00E43DD0">
      <w:pPr>
        <w:pStyle w:val="Textoindependiente"/>
        <w:spacing w:before="120" w:line="276" w:lineRule="auto"/>
        <w:ind w:left="966" w:right="736"/>
        <w:jc w:val="both"/>
        <w:rPr>
          <w:sz w:val="16"/>
          <w:lang w:val="es-AR"/>
        </w:rPr>
      </w:pPr>
    </w:p>
    <w:p w14:paraId="41E307B7" w14:textId="77777777" w:rsidR="004B07D3" w:rsidRDefault="00F57B3D">
      <w:pPr>
        <w:pStyle w:val="Ttulo1"/>
        <w:numPr>
          <w:ilvl w:val="1"/>
          <w:numId w:val="2"/>
        </w:numPr>
        <w:tabs>
          <w:tab w:val="left" w:pos="966"/>
          <w:tab w:val="left" w:pos="967"/>
        </w:tabs>
        <w:spacing w:before="56"/>
        <w:ind w:left="966" w:hanging="426"/>
        <w:jc w:val="left"/>
      </w:pPr>
      <w:r>
        <w:t>REQUISITOS DE LOS</w:t>
      </w:r>
      <w:r>
        <w:rPr>
          <w:spacing w:val="13"/>
        </w:rPr>
        <w:t xml:space="preserve"> </w:t>
      </w:r>
      <w:r>
        <w:t>ESTUDIANTES</w:t>
      </w:r>
    </w:p>
    <w:p w14:paraId="3DABDDFC" w14:textId="77777777" w:rsidR="004B07D3" w:rsidRPr="009F0491" w:rsidRDefault="00F57B3D" w:rsidP="00E43DD0">
      <w:pPr>
        <w:pStyle w:val="Textoindependiente"/>
        <w:spacing w:before="120" w:line="276" w:lineRule="auto"/>
        <w:ind w:left="540" w:right="733"/>
        <w:jc w:val="both"/>
        <w:rPr>
          <w:lang w:val="es-AR"/>
        </w:rPr>
      </w:pPr>
      <w:r w:rsidRPr="009F0491">
        <w:rPr>
          <w:lang w:val="es-AR"/>
        </w:rPr>
        <w:t>Queda entendido que ambas instituciones se esforzarán por designar únicamente a estudiantes bien cualificados para participar en el programa y que los antecedentes académicos, así como las cartas de recomendación, podrán facilitarse a la institución anfitriona. Los estudiantes deben cumplir los requisitos de competencia lingüística establecidos por la institución anfitriona.</w:t>
      </w:r>
    </w:p>
    <w:p w14:paraId="056FD29C" w14:textId="77777777" w:rsidR="004B07D3" w:rsidRPr="009F0491" w:rsidRDefault="004B07D3">
      <w:pPr>
        <w:pStyle w:val="Textoindependiente"/>
        <w:rPr>
          <w:lang w:val="es-AR"/>
        </w:rPr>
      </w:pPr>
    </w:p>
    <w:p w14:paraId="2DEF57C8" w14:textId="77777777" w:rsidR="004B07D3" w:rsidRDefault="00F57B3D">
      <w:pPr>
        <w:pStyle w:val="Ttulo1"/>
        <w:numPr>
          <w:ilvl w:val="1"/>
          <w:numId w:val="2"/>
        </w:numPr>
        <w:tabs>
          <w:tab w:val="left" w:pos="966"/>
          <w:tab w:val="left" w:pos="967"/>
        </w:tabs>
        <w:spacing w:before="141"/>
        <w:ind w:left="966" w:hanging="426"/>
        <w:jc w:val="left"/>
      </w:pPr>
      <w:r>
        <w:t>SITUACIÓN ACADÉMICA DE LOS</w:t>
      </w:r>
      <w:r>
        <w:rPr>
          <w:spacing w:val="16"/>
        </w:rPr>
        <w:t xml:space="preserve"> </w:t>
      </w:r>
      <w:r>
        <w:t>ESTUDIANTES</w:t>
      </w:r>
    </w:p>
    <w:p w14:paraId="52075478" w14:textId="55F3748E" w:rsidR="004B07D3" w:rsidRPr="004E3EEA" w:rsidRDefault="00F57B3D" w:rsidP="00E43DD0">
      <w:pPr>
        <w:pStyle w:val="Textoindependiente"/>
        <w:spacing w:before="120" w:line="276" w:lineRule="auto"/>
        <w:ind w:left="540" w:right="733"/>
        <w:jc w:val="both"/>
        <w:rPr>
          <w:lang w:val="fr-FR"/>
        </w:rPr>
      </w:pPr>
      <w:r w:rsidRPr="009F0491">
        <w:rPr>
          <w:lang w:val="es-AR"/>
        </w:rPr>
        <w:t xml:space="preserve">Todos los estudiantes permanecerán matriculados como candidatos a un título ordinario en la institución de origen y no se matricularán como candidatos a un título en la institución de acogida. </w:t>
      </w:r>
      <w:r w:rsidRPr="004E3EEA">
        <w:rPr>
          <w:lang w:val="fr-FR"/>
        </w:rPr>
        <w:t xml:space="preserve">Los </w:t>
      </w:r>
      <w:proofErr w:type="spellStart"/>
      <w:r w:rsidRPr="004E3EEA">
        <w:rPr>
          <w:lang w:val="fr-FR"/>
        </w:rPr>
        <w:t>créditos</w:t>
      </w:r>
      <w:proofErr w:type="spellEnd"/>
      <w:r w:rsidRPr="004E3EEA">
        <w:rPr>
          <w:lang w:val="fr-FR"/>
        </w:rPr>
        <w:t xml:space="preserve"> para la </w:t>
      </w:r>
      <w:proofErr w:type="spellStart"/>
      <w:r w:rsidRPr="004E3EEA">
        <w:rPr>
          <w:lang w:val="fr-FR"/>
        </w:rPr>
        <w:t>obtención</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título</w:t>
      </w:r>
      <w:proofErr w:type="spellEnd"/>
      <w:r w:rsidRPr="004E3EEA">
        <w:rPr>
          <w:lang w:val="fr-FR"/>
        </w:rPr>
        <w:t xml:space="preserve"> </w:t>
      </w:r>
      <w:proofErr w:type="spellStart"/>
      <w:r w:rsidRPr="004E3EEA">
        <w:rPr>
          <w:lang w:val="fr-FR"/>
        </w:rPr>
        <w:t>serán</w:t>
      </w:r>
      <w:proofErr w:type="spellEnd"/>
      <w:r w:rsidRPr="004E3EEA">
        <w:rPr>
          <w:lang w:val="fr-FR"/>
        </w:rPr>
        <w:t xml:space="preserve"> </w:t>
      </w:r>
      <w:proofErr w:type="spellStart"/>
      <w:r w:rsidRPr="004E3EEA">
        <w:rPr>
          <w:lang w:val="fr-FR"/>
        </w:rPr>
        <w:t>concedidos</w:t>
      </w:r>
      <w:proofErr w:type="spellEnd"/>
      <w:r w:rsidRPr="004E3EEA">
        <w:rPr>
          <w:lang w:val="fr-FR"/>
        </w:rPr>
        <w:t xml:space="preserve"> </w:t>
      </w:r>
      <w:proofErr w:type="spellStart"/>
      <w:r w:rsidRPr="004E3EEA">
        <w:rPr>
          <w:lang w:val="fr-FR"/>
        </w:rPr>
        <w:t>por</w:t>
      </w:r>
      <w:proofErr w:type="spellEnd"/>
      <w:r w:rsidRPr="004E3EEA">
        <w:rPr>
          <w:lang w:val="fr-FR"/>
        </w:rPr>
        <w:t xml:space="preserve">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00CB342C">
        <w:rPr>
          <w:lang w:val="fr-FR"/>
        </w:rPr>
        <w:t xml:space="preserve"> </w:t>
      </w:r>
      <w:r w:rsidR="00CB342C" w:rsidRPr="009F0491">
        <w:rPr>
          <w:rFonts w:ascii="Times New Roman" w:eastAsia="Times New Roman" w:hAnsi="Times New Roman" w:cs="Times New Roman"/>
          <w:lang w:val="es-AR"/>
        </w:rPr>
        <w:t>según su normativa vigente por los cursos en la institución receptora</w:t>
      </w:r>
      <w:r w:rsidRPr="004E3EEA">
        <w:rPr>
          <w:lang w:val="fr-FR"/>
        </w:rPr>
        <w:t xml:space="preserve">. Se </w:t>
      </w:r>
      <w:proofErr w:type="spellStart"/>
      <w:r w:rsidRPr="004E3EEA">
        <w:rPr>
          <w:lang w:val="fr-FR"/>
        </w:rPr>
        <w:t>espera</w:t>
      </w:r>
      <w:proofErr w:type="spellEnd"/>
      <w:r w:rsidRPr="004E3EEA">
        <w:rPr>
          <w:lang w:val="fr-FR"/>
        </w:rPr>
        <w:t xml:space="preserve"> que los </w:t>
      </w:r>
      <w:proofErr w:type="spellStart"/>
      <w:r w:rsidRPr="004E3EEA">
        <w:rPr>
          <w:lang w:val="fr-FR"/>
        </w:rPr>
        <w:t>estudiantes</w:t>
      </w:r>
      <w:proofErr w:type="spellEnd"/>
      <w:r w:rsidRPr="004E3EEA">
        <w:rPr>
          <w:lang w:val="fr-FR"/>
        </w:rPr>
        <w:t xml:space="preserve"> </w:t>
      </w:r>
      <w:proofErr w:type="spellStart"/>
      <w:r w:rsidRPr="004E3EEA">
        <w:rPr>
          <w:lang w:val="fr-FR"/>
        </w:rPr>
        <w:t>mantengan</w:t>
      </w:r>
      <w:proofErr w:type="spellEnd"/>
      <w:r w:rsidRPr="004E3EEA">
        <w:rPr>
          <w:lang w:val="fr-FR"/>
        </w:rPr>
        <w:t xml:space="preserve"> el </w:t>
      </w:r>
      <w:proofErr w:type="spellStart"/>
      <w:r w:rsidRPr="004E3EEA">
        <w:rPr>
          <w:lang w:val="fr-FR"/>
        </w:rPr>
        <w:t>equivalente</w:t>
      </w:r>
      <w:proofErr w:type="spellEnd"/>
      <w:r w:rsidRPr="004E3EEA">
        <w:rPr>
          <w:lang w:val="fr-FR"/>
        </w:rPr>
        <w:t xml:space="preserve"> a </w:t>
      </w:r>
      <w:proofErr w:type="spellStart"/>
      <w:r w:rsidRPr="004E3EEA">
        <w:rPr>
          <w:lang w:val="fr-FR"/>
        </w:rPr>
        <w:t>una</w:t>
      </w:r>
      <w:proofErr w:type="spellEnd"/>
      <w:r w:rsidRPr="004E3EEA">
        <w:rPr>
          <w:lang w:val="fr-FR"/>
        </w:rPr>
        <w:t xml:space="preserve"> </w:t>
      </w:r>
      <w:proofErr w:type="spellStart"/>
      <w:r w:rsidRPr="004E3EEA">
        <w:rPr>
          <w:lang w:val="fr-FR"/>
        </w:rPr>
        <w:t>carga</w:t>
      </w:r>
      <w:proofErr w:type="spellEnd"/>
      <w:r w:rsidRPr="004E3EEA">
        <w:rPr>
          <w:lang w:val="fr-FR"/>
        </w:rPr>
        <w:t xml:space="preserve"> </w:t>
      </w:r>
      <w:proofErr w:type="spellStart"/>
      <w:r w:rsidRPr="004E3EEA">
        <w:rPr>
          <w:lang w:val="fr-FR"/>
        </w:rPr>
        <w:t>lectiva</w:t>
      </w:r>
      <w:proofErr w:type="spellEnd"/>
      <w:r w:rsidRPr="004E3EEA">
        <w:rPr>
          <w:lang w:val="fr-FR"/>
        </w:rPr>
        <w:t xml:space="preserve"> </w:t>
      </w:r>
      <w:proofErr w:type="spellStart"/>
      <w:r w:rsidRPr="004E3EEA">
        <w:rPr>
          <w:lang w:val="fr-FR"/>
        </w:rPr>
        <w:t>completa</w:t>
      </w:r>
      <w:proofErr w:type="spellEnd"/>
      <w:r w:rsidRPr="004E3EEA">
        <w:rPr>
          <w:lang w:val="fr-FR"/>
        </w:rPr>
        <w:t xml:space="preserve"> en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Los </w:t>
      </w:r>
      <w:proofErr w:type="spellStart"/>
      <w:r w:rsidRPr="004E3EEA">
        <w:rPr>
          <w:lang w:val="fr-FR"/>
        </w:rPr>
        <w:t>estudiantes</w:t>
      </w:r>
      <w:proofErr w:type="spellEnd"/>
      <w:r w:rsidRPr="004E3EEA">
        <w:rPr>
          <w:lang w:val="fr-FR"/>
        </w:rPr>
        <w:t xml:space="preserve"> </w:t>
      </w:r>
      <w:proofErr w:type="spellStart"/>
      <w:r w:rsidRPr="004E3EEA">
        <w:rPr>
          <w:lang w:val="fr-FR"/>
        </w:rPr>
        <w:t>matriculados</w:t>
      </w:r>
      <w:proofErr w:type="spellEnd"/>
      <w:r w:rsidRPr="004E3EEA">
        <w:rPr>
          <w:lang w:val="fr-FR"/>
        </w:rPr>
        <w:t xml:space="preserve"> en la </w:t>
      </w:r>
      <w:proofErr w:type="spellStart"/>
      <w:r w:rsidRPr="004E3EEA">
        <w:rPr>
          <w:lang w:val="fr-FR"/>
        </w:rPr>
        <w:t>institución</w:t>
      </w:r>
      <w:proofErr w:type="spellEnd"/>
      <w:r w:rsidRPr="004E3EEA">
        <w:rPr>
          <w:lang w:val="fr-FR"/>
        </w:rPr>
        <w:t xml:space="preserve"> de </w:t>
      </w:r>
      <w:proofErr w:type="spellStart"/>
      <w:proofErr w:type="gramStart"/>
      <w:r w:rsidRPr="004E3EEA">
        <w:rPr>
          <w:lang w:val="fr-FR"/>
        </w:rPr>
        <w:t>acogida</w:t>
      </w:r>
      <w:proofErr w:type="spellEnd"/>
      <w:r w:rsidRPr="004E3EEA">
        <w:rPr>
          <w:lang w:val="fr-FR"/>
        </w:rPr>
        <w:t xml:space="preserve">  </w:t>
      </w:r>
      <w:proofErr w:type="spellStart"/>
      <w:r w:rsidRPr="004E3EEA">
        <w:rPr>
          <w:lang w:val="fr-FR"/>
        </w:rPr>
        <w:t>estarán</w:t>
      </w:r>
      <w:proofErr w:type="spellEnd"/>
      <w:proofErr w:type="gramEnd"/>
      <w:r w:rsidRPr="004E3EEA">
        <w:rPr>
          <w:spacing w:val="4"/>
          <w:lang w:val="fr-FR"/>
        </w:rPr>
        <w:t xml:space="preserve"> </w:t>
      </w:r>
      <w:proofErr w:type="spellStart"/>
      <w:r w:rsidRPr="004E3EEA">
        <w:rPr>
          <w:lang w:val="fr-FR"/>
        </w:rPr>
        <w:t>sujetos</w:t>
      </w:r>
      <w:proofErr w:type="spellEnd"/>
      <w:r w:rsidRPr="004E3EEA">
        <w:rPr>
          <w:spacing w:val="5"/>
          <w:lang w:val="fr-FR"/>
        </w:rPr>
        <w:t xml:space="preserve"> </w:t>
      </w:r>
      <w:r w:rsidRPr="004E3EEA">
        <w:rPr>
          <w:lang w:val="fr-FR"/>
        </w:rPr>
        <w:t>a</w:t>
      </w:r>
      <w:r w:rsidRPr="004E3EEA">
        <w:rPr>
          <w:spacing w:val="8"/>
          <w:lang w:val="fr-FR"/>
        </w:rPr>
        <w:t xml:space="preserve"> </w:t>
      </w:r>
      <w:r w:rsidRPr="004E3EEA">
        <w:rPr>
          <w:lang w:val="fr-FR"/>
        </w:rPr>
        <w:t>las</w:t>
      </w:r>
      <w:r w:rsidRPr="004E3EEA">
        <w:rPr>
          <w:spacing w:val="5"/>
          <w:lang w:val="fr-FR"/>
        </w:rPr>
        <w:t xml:space="preserve"> </w:t>
      </w:r>
      <w:proofErr w:type="spellStart"/>
      <w:r w:rsidRPr="004E3EEA">
        <w:rPr>
          <w:lang w:val="fr-FR"/>
        </w:rPr>
        <w:t>mismas</w:t>
      </w:r>
      <w:proofErr w:type="spellEnd"/>
      <w:r w:rsidRPr="004E3EEA">
        <w:rPr>
          <w:spacing w:val="8"/>
          <w:lang w:val="fr-FR"/>
        </w:rPr>
        <w:t xml:space="preserve"> </w:t>
      </w:r>
      <w:r w:rsidRPr="004E3EEA">
        <w:rPr>
          <w:lang w:val="fr-FR"/>
        </w:rPr>
        <w:t>normas</w:t>
      </w:r>
      <w:r w:rsidRPr="004E3EEA">
        <w:rPr>
          <w:spacing w:val="5"/>
          <w:lang w:val="fr-FR"/>
        </w:rPr>
        <w:t xml:space="preserve"> </w:t>
      </w:r>
      <w:r w:rsidRPr="004E3EEA">
        <w:rPr>
          <w:lang w:val="fr-FR"/>
        </w:rPr>
        <w:t>y</w:t>
      </w:r>
      <w:r w:rsidRPr="004E3EEA">
        <w:rPr>
          <w:spacing w:val="9"/>
          <w:lang w:val="fr-FR"/>
        </w:rPr>
        <w:t xml:space="preserve"> </w:t>
      </w:r>
      <w:proofErr w:type="spellStart"/>
      <w:r w:rsidRPr="004E3EEA">
        <w:rPr>
          <w:lang w:val="fr-FR"/>
        </w:rPr>
        <w:t>reglamentos</w:t>
      </w:r>
      <w:proofErr w:type="spellEnd"/>
      <w:r w:rsidRPr="004E3EEA">
        <w:rPr>
          <w:spacing w:val="5"/>
          <w:lang w:val="fr-FR"/>
        </w:rPr>
        <w:t xml:space="preserve"> </w:t>
      </w:r>
      <w:r w:rsidRPr="004E3EEA">
        <w:rPr>
          <w:lang w:val="fr-FR"/>
        </w:rPr>
        <w:t>que</w:t>
      </w:r>
      <w:r w:rsidRPr="004E3EEA">
        <w:rPr>
          <w:spacing w:val="7"/>
          <w:lang w:val="fr-FR"/>
        </w:rPr>
        <w:t xml:space="preserve"> </w:t>
      </w:r>
      <w:r w:rsidRPr="004E3EEA">
        <w:rPr>
          <w:lang w:val="fr-FR"/>
        </w:rPr>
        <w:t>los</w:t>
      </w:r>
      <w:r w:rsidRPr="004E3EEA">
        <w:rPr>
          <w:spacing w:val="6"/>
          <w:lang w:val="fr-FR"/>
        </w:rPr>
        <w:t xml:space="preserve"> </w:t>
      </w:r>
      <w:proofErr w:type="spellStart"/>
      <w:r w:rsidRPr="004E3EEA">
        <w:rPr>
          <w:lang w:val="fr-FR"/>
        </w:rPr>
        <w:t>estudiantes</w:t>
      </w:r>
      <w:proofErr w:type="spellEnd"/>
      <w:r w:rsidRPr="004E3EEA">
        <w:rPr>
          <w:spacing w:val="7"/>
          <w:lang w:val="fr-FR"/>
        </w:rPr>
        <w:t xml:space="preserve"> </w:t>
      </w:r>
      <w:r w:rsidRPr="004E3EEA">
        <w:rPr>
          <w:lang w:val="fr-FR"/>
        </w:rPr>
        <w:t>locales.</w:t>
      </w:r>
    </w:p>
    <w:p w14:paraId="7E405E00" w14:textId="77777777" w:rsidR="004B07D3" w:rsidRPr="004E3EEA" w:rsidRDefault="004B07D3">
      <w:pPr>
        <w:pStyle w:val="Textoindependiente"/>
        <w:rPr>
          <w:lang w:val="fr-FR"/>
        </w:rPr>
      </w:pPr>
    </w:p>
    <w:p w14:paraId="0663211C" w14:textId="77777777" w:rsidR="004B07D3" w:rsidRPr="004E3EEA" w:rsidRDefault="00F57B3D">
      <w:pPr>
        <w:pStyle w:val="Ttulo1"/>
        <w:numPr>
          <w:ilvl w:val="1"/>
          <w:numId w:val="2"/>
        </w:numPr>
        <w:tabs>
          <w:tab w:val="left" w:pos="978"/>
          <w:tab w:val="left" w:pos="979"/>
        </w:tabs>
        <w:spacing w:before="139"/>
        <w:ind w:hanging="447"/>
        <w:jc w:val="left"/>
        <w:rPr>
          <w:lang w:val="fr-FR"/>
        </w:rPr>
      </w:pPr>
      <w:r w:rsidRPr="004E3EEA">
        <w:rPr>
          <w:lang w:val="fr-FR"/>
        </w:rPr>
        <w:t>PRIVACIDAD DE LOS EXPEDIENTES DE LOS</w:t>
      </w:r>
      <w:r w:rsidRPr="004E3EEA">
        <w:rPr>
          <w:spacing w:val="29"/>
          <w:lang w:val="fr-FR"/>
        </w:rPr>
        <w:t xml:space="preserve"> </w:t>
      </w:r>
      <w:r w:rsidRPr="004E3EEA">
        <w:rPr>
          <w:lang w:val="fr-FR"/>
        </w:rPr>
        <w:t>ESTUDIANTES</w:t>
      </w:r>
    </w:p>
    <w:p w14:paraId="23F9F36F" w14:textId="77777777" w:rsidR="004B07D3" w:rsidRPr="004E3EEA" w:rsidRDefault="00F57B3D" w:rsidP="00E43DD0">
      <w:pPr>
        <w:pStyle w:val="Textoindependiente"/>
        <w:spacing w:before="123"/>
        <w:ind w:left="531" w:right="731"/>
        <w:jc w:val="both"/>
        <w:rPr>
          <w:lang w:val="fr-FR"/>
        </w:rPr>
      </w:pPr>
      <w:r w:rsidRPr="004E3EEA">
        <w:rPr>
          <w:lang w:val="fr-FR"/>
        </w:rPr>
        <w:t xml:space="preserve">Las partes </w:t>
      </w:r>
      <w:proofErr w:type="spellStart"/>
      <w:r w:rsidRPr="004E3EEA">
        <w:rPr>
          <w:lang w:val="fr-FR"/>
        </w:rPr>
        <w:t>contratantes</w:t>
      </w:r>
      <w:proofErr w:type="spellEnd"/>
      <w:r w:rsidRPr="004E3EEA">
        <w:rPr>
          <w:lang w:val="fr-FR"/>
        </w:rPr>
        <w:t xml:space="preserve"> </w:t>
      </w:r>
      <w:proofErr w:type="spellStart"/>
      <w:r w:rsidRPr="004E3EEA">
        <w:rPr>
          <w:lang w:val="fr-FR"/>
        </w:rPr>
        <w:t>declaran</w:t>
      </w:r>
      <w:proofErr w:type="spellEnd"/>
      <w:r w:rsidRPr="004E3EEA">
        <w:rPr>
          <w:lang w:val="fr-FR"/>
        </w:rPr>
        <w:t xml:space="preserve"> </w:t>
      </w:r>
      <w:proofErr w:type="spellStart"/>
      <w:r w:rsidRPr="004E3EEA">
        <w:rPr>
          <w:lang w:val="fr-FR"/>
        </w:rPr>
        <w:t>cumplir</w:t>
      </w:r>
      <w:proofErr w:type="spellEnd"/>
      <w:r w:rsidRPr="004E3EEA">
        <w:rPr>
          <w:lang w:val="fr-FR"/>
        </w:rPr>
        <w:t xml:space="preserve"> con el GDPR (</w:t>
      </w:r>
      <w:proofErr w:type="spellStart"/>
      <w:r w:rsidRPr="004E3EEA">
        <w:rPr>
          <w:lang w:val="fr-FR"/>
        </w:rPr>
        <w:t>Reglamento</w:t>
      </w:r>
      <w:proofErr w:type="spellEnd"/>
      <w:r w:rsidRPr="004E3EEA">
        <w:rPr>
          <w:lang w:val="fr-FR"/>
        </w:rPr>
        <w:t xml:space="preserve"> General </w:t>
      </w:r>
      <w:proofErr w:type="gramStart"/>
      <w:r w:rsidRPr="004E3EEA">
        <w:rPr>
          <w:lang w:val="fr-FR"/>
        </w:rPr>
        <w:t xml:space="preserve">de  </w:t>
      </w:r>
      <w:proofErr w:type="spellStart"/>
      <w:r w:rsidRPr="004E3EEA">
        <w:rPr>
          <w:lang w:val="fr-FR"/>
        </w:rPr>
        <w:t>Protección</w:t>
      </w:r>
      <w:proofErr w:type="spellEnd"/>
      <w:proofErr w:type="gramEnd"/>
      <w:r w:rsidRPr="004E3EEA">
        <w:rPr>
          <w:lang w:val="fr-FR"/>
        </w:rPr>
        <w:t xml:space="preserve">  de</w:t>
      </w:r>
      <w:r w:rsidRPr="004E3EEA">
        <w:rPr>
          <w:spacing w:val="-5"/>
          <w:lang w:val="fr-FR"/>
        </w:rPr>
        <w:t xml:space="preserve"> </w:t>
      </w:r>
      <w:proofErr w:type="spellStart"/>
      <w:r w:rsidRPr="004E3EEA">
        <w:rPr>
          <w:lang w:val="fr-FR"/>
        </w:rPr>
        <w:t>Datos</w:t>
      </w:r>
      <w:proofErr w:type="spellEnd"/>
      <w:r w:rsidRPr="004E3EEA">
        <w:rPr>
          <w:lang w:val="fr-FR"/>
        </w:rPr>
        <w:t>)</w:t>
      </w:r>
      <w:r w:rsidRPr="004E3EEA">
        <w:rPr>
          <w:spacing w:val="-2"/>
          <w:lang w:val="fr-FR"/>
        </w:rPr>
        <w:t xml:space="preserve"> </w:t>
      </w:r>
      <w:r w:rsidRPr="004E3EEA">
        <w:rPr>
          <w:lang w:val="fr-FR"/>
        </w:rPr>
        <w:t>de</w:t>
      </w:r>
      <w:r w:rsidRPr="004E3EEA">
        <w:rPr>
          <w:spacing w:val="-5"/>
          <w:lang w:val="fr-FR"/>
        </w:rPr>
        <w:t xml:space="preserve"> </w:t>
      </w:r>
      <w:r w:rsidRPr="004E3EEA">
        <w:rPr>
          <w:lang w:val="fr-FR"/>
        </w:rPr>
        <w:t>27</w:t>
      </w:r>
      <w:r w:rsidRPr="004E3EEA">
        <w:rPr>
          <w:spacing w:val="-1"/>
          <w:lang w:val="fr-FR"/>
        </w:rPr>
        <w:t xml:space="preserve"> </w:t>
      </w:r>
      <w:r w:rsidRPr="004E3EEA">
        <w:rPr>
          <w:lang w:val="fr-FR"/>
        </w:rPr>
        <w:t>de</w:t>
      </w:r>
      <w:r w:rsidRPr="004E3EEA">
        <w:rPr>
          <w:spacing w:val="-4"/>
          <w:lang w:val="fr-FR"/>
        </w:rPr>
        <w:t xml:space="preserve"> </w:t>
      </w:r>
      <w:proofErr w:type="spellStart"/>
      <w:r w:rsidRPr="004E3EEA">
        <w:rPr>
          <w:lang w:val="fr-FR"/>
        </w:rPr>
        <w:t>abril</w:t>
      </w:r>
      <w:proofErr w:type="spellEnd"/>
      <w:r w:rsidRPr="004E3EEA">
        <w:rPr>
          <w:spacing w:val="-5"/>
          <w:lang w:val="fr-FR"/>
        </w:rPr>
        <w:t xml:space="preserve"> </w:t>
      </w:r>
      <w:r w:rsidRPr="004E3EEA">
        <w:rPr>
          <w:lang w:val="fr-FR"/>
        </w:rPr>
        <w:t>de</w:t>
      </w:r>
      <w:r w:rsidRPr="004E3EEA">
        <w:rPr>
          <w:spacing w:val="-7"/>
          <w:lang w:val="fr-FR"/>
        </w:rPr>
        <w:t xml:space="preserve"> </w:t>
      </w:r>
      <w:r w:rsidRPr="004E3EEA">
        <w:rPr>
          <w:lang w:val="fr-FR"/>
        </w:rPr>
        <w:t>2016</w:t>
      </w:r>
      <w:r w:rsidRPr="004E3EEA">
        <w:rPr>
          <w:spacing w:val="-1"/>
          <w:lang w:val="fr-FR"/>
        </w:rPr>
        <w:t xml:space="preserve"> </w:t>
      </w:r>
      <w:r w:rsidRPr="004E3EEA">
        <w:rPr>
          <w:lang w:val="fr-FR"/>
        </w:rPr>
        <w:t>sobre</w:t>
      </w:r>
      <w:r w:rsidRPr="004E3EEA">
        <w:rPr>
          <w:spacing w:val="-4"/>
          <w:lang w:val="fr-FR"/>
        </w:rPr>
        <w:t xml:space="preserve"> </w:t>
      </w:r>
      <w:r w:rsidRPr="004E3EEA">
        <w:rPr>
          <w:lang w:val="fr-FR"/>
        </w:rPr>
        <w:t>la</w:t>
      </w:r>
      <w:r w:rsidRPr="004E3EEA">
        <w:rPr>
          <w:spacing w:val="-2"/>
          <w:lang w:val="fr-FR"/>
        </w:rPr>
        <w:t xml:space="preserve"> </w:t>
      </w:r>
      <w:proofErr w:type="spellStart"/>
      <w:r w:rsidRPr="004E3EEA">
        <w:rPr>
          <w:lang w:val="fr-FR"/>
        </w:rPr>
        <w:t>protección</w:t>
      </w:r>
      <w:proofErr w:type="spellEnd"/>
      <w:r w:rsidRPr="004E3EEA">
        <w:rPr>
          <w:spacing w:val="-4"/>
          <w:lang w:val="fr-FR"/>
        </w:rPr>
        <w:t xml:space="preserve"> </w:t>
      </w:r>
      <w:r w:rsidRPr="004E3EEA">
        <w:rPr>
          <w:lang w:val="fr-FR"/>
        </w:rPr>
        <w:t>de</w:t>
      </w:r>
      <w:r w:rsidRPr="004E3EEA">
        <w:rPr>
          <w:spacing w:val="-1"/>
          <w:lang w:val="fr-FR"/>
        </w:rPr>
        <w:t xml:space="preserve"> </w:t>
      </w:r>
      <w:r w:rsidRPr="004E3EEA">
        <w:rPr>
          <w:lang w:val="fr-FR"/>
        </w:rPr>
        <w:t>las</w:t>
      </w:r>
      <w:r w:rsidRPr="004E3EEA">
        <w:rPr>
          <w:spacing w:val="-2"/>
          <w:lang w:val="fr-FR"/>
        </w:rPr>
        <w:t xml:space="preserve"> </w:t>
      </w:r>
      <w:proofErr w:type="spellStart"/>
      <w:r w:rsidRPr="004E3EEA">
        <w:rPr>
          <w:lang w:val="fr-FR"/>
        </w:rPr>
        <w:t>personas</w:t>
      </w:r>
      <w:proofErr w:type="spellEnd"/>
      <w:r w:rsidRPr="004E3EEA">
        <w:rPr>
          <w:spacing w:val="-5"/>
          <w:lang w:val="fr-FR"/>
        </w:rPr>
        <w:t xml:space="preserve"> </w:t>
      </w:r>
      <w:proofErr w:type="spellStart"/>
      <w:r w:rsidRPr="004E3EEA">
        <w:rPr>
          <w:lang w:val="fr-FR"/>
        </w:rPr>
        <w:t>físicas</w:t>
      </w:r>
      <w:proofErr w:type="spellEnd"/>
      <w:r w:rsidRPr="004E3EEA">
        <w:rPr>
          <w:spacing w:val="-4"/>
          <w:lang w:val="fr-FR"/>
        </w:rPr>
        <w:t xml:space="preserve"> </w:t>
      </w:r>
      <w:r w:rsidRPr="004E3EEA">
        <w:rPr>
          <w:lang w:val="fr-FR"/>
        </w:rPr>
        <w:t>en</w:t>
      </w:r>
      <w:r w:rsidRPr="004E3EEA">
        <w:rPr>
          <w:spacing w:val="-6"/>
          <w:lang w:val="fr-FR"/>
        </w:rPr>
        <w:t xml:space="preserve"> </w:t>
      </w:r>
      <w:r w:rsidRPr="004E3EEA">
        <w:rPr>
          <w:lang w:val="fr-FR"/>
        </w:rPr>
        <w:t>lo</w:t>
      </w:r>
      <w:r w:rsidRPr="004E3EEA">
        <w:rPr>
          <w:spacing w:val="-3"/>
          <w:lang w:val="fr-FR"/>
        </w:rPr>
        <w:t xml:space="preserve"> </w:t>
      </w:r>
      <w:r w:rsidRPr="004E3EEA">
        <w:rPr>
          <w:lang w:val="fr-FR"/>
        </w:rPr>
        <w:t>que</w:t>
      </w:r>
      <w:r w:rsidRPr="004E3EEA">
        <w:rPr>
          <w:spacing w:val="-1"/>
          <w:lang w:val="fr-FR"/>
        </w:rPr>
        <w:t xml:space="preserve"> </w:t>
      </w:r>
      <w:r w:rsidRPr="004E3EEA">
        <w:rPr>
          <w:lang w:val="fr-FR"/>
        </w:rPr>
        <w:t xml:space="preserve">respecta al </w:t>
      </w:r>
      <w:proofErr w:type="spellStart"/>
      <w:r w:rsidRPr="004E3EEA">
        <w:rPr>
          <w:lang w:val="fr-FR"/>
        </w:rPr>
        <w:t>tratamiento</w:t>
      </w:r>
      <w:proofErr w:type="spellEnd"/>
      <w:r w:rsidRPr="004E3EEA">
        <w:rPr>
          <w:lang w:val="fr-FR"/>
        </w:rPr>
        <w:t xml:space="preserve"> de </w:t>
      </w:r>
      <w:proofErr w:type="spellStart"/>
      <w:r w:rsidRPr="004E3EEA">
        <w:rPr>
          <w:lang w:val="fr-FR"/>
        </w:rPr>
        <w:t>datos</w:t>
      </w:r>
      <w:proofErr w:type="spellEnd"/>
      <w:r w:rsidRPr="004E3EEA">
        <w:rPr>
          <w:lang w:val="fr-FR"/>
        </w:rPr>
        <w:t xml:space="preserve"> personales, con la </w:t>
      </w:r>
      <w:proofErr w:type="spellStart"/>
      <w:r w:rsidRPr="004E3EEA">
        <w:rPr>
          <w:lang w:val="fr-FR"/>
        </w:rPr>
        <w:t>ley</w:t>
      </w:r>
      <w:proofErr w:type="spellEnd"/>
      <w:r w:rsidRPr="004E3EEA">
        <w:rPr>
          <w:lang w:val="fr-FR"/>
        </w:rPr>
        <w:t xml:space="preserve"> "Informatique, Files et Libertés" (</w:t>
      </w:r>
      <w:proofErr w:type="spellStart"/>
      <w:r w:rsidRPr="004E3EEA">
        <w:rPr>
          <w:lang w:val="fr-FR"/>
        </w:rPr>
        <w:t>informática</w:t>
      </w:r>
      <w:proofErr w:type="spellEnd"/>
      <w:r w:rsidRPr="004E3EEA">
        <w:rPr>
          <w:lang w:val="fr-FR"/>
        </w:rPr>
        <w:t xml:space="preserve">, </w:t>
      </w:r>
      <w:proofErr w:type="spellStart"/>
      <w:r w:rsidRPr="004E3EEA">
        <w:rPr>
          <w:lang w:val="fr-FR"/>
        </w:rPr>
        <w:t>archivos</w:t>
      </w:r>
      <w:proofErr w:type="spellEnd"/>
      <w:r w:rsidRPr="004E3EEA">
        <w:rPr>
          <w:lang w:val="fr-FR"/>
        </w:rPr>
        <w:t xml:space="preserve"> </w:t>
      </w:r>
      <w:r w:rsidRPr="004E3EEA">
        <w:rPr>
          <w:lang w:val="fr-FR"/>
        </w:rPr>
        <w:lastRenderedPageBreak/>
        <w:t xml:space="preserve">y </w:t>
      </w:r>
      <w:proofErr w:type="spellStart"/>
      <w:r w:rsidRPr="004E3EEA">
        <w:rPr>
          <w:lang w:val="fr-FR"/>
        </w:rPr>
        <w:t>libertades</w:t>
      </w:r>
      <w:proofErr w:type="spellEnd"/>
      <w:r w:rsidRPr="004E3EEA">
        <w:rPr>
          <w:lang w:val="fr-FR"/>
        </w:rPr>
        <w:t xml:space="preserve">) n ° 78-17 de 6 de </w:t>
      </w:r>
      <w:proofErr w:type="spellStart"/>
      <w:r w:rsidRPr="004E3EEA">
        <w:rPr>
          <w:lang w:val="fr-FR"/>
        </w:rPr>
        <w:t>enero</w:t>
      </w:r>
      <w:proofErr w:type="spellEnd"/>
      <w:r w:rsidRPr="004E3EEA">
        <w:rPr>
          <w:lang w:val="fr-FR"/>
        </w:rPr>
        <w:t xml:space="preserve"> de 1978 </w:t>
      </w:r>
      <w:proofErr w:type="spellStart"/>
      <w:r w:rsidRPr="004E3EEA">
        <w:rPr>
          <w:lang w:val="fr-FR"/>
        </w:rPr>
        <w:t>modificada</w:t>
      </w:r>
      <w:proofErr w:type="spellEnd"/>
      <w:r w:rsidRPr="004E3EEA">
        <w:rPr>
          <w:lang w:val="fr-FR"/>
        </w:rPr>
        <w:t xml:space="preserve"> y con la Ley 1581 de 2012 </w:t>
      </w:r>
      <w:proofErr w:type="spellStart"/>
      <w:r w:rsidRPr="004E3EEA">
        <w:rPr>
          <w:lang w:val="fr-FR"/>
        </w:rPr>
        <w:t>junto</w:t>
      </w:r>
      <w:proofErr w:type="spellEnd"/>
      <w:r w:rsidRPr="004E3EEA">
        <w:rPr>
          <w:lang w:val="fr-FR"/>
        </w:rPr>
        <w:t xml:space="preserve"> con los </w:t>
      </w:r>
      <w:proofErr w:type="spellStart"/>
      <w:r w:rsidRPr="004E3EEA">
        <w:rPr>
          <w:lang w:val="fr-FR"/>
        </w:rPr>
        <w:t>decretos</w:t>
      </w:r>
      <w:proofErr w:type="spellEnd"/>
      <w:r w:rsidRPr="004E3EEA">
        <w:rPr>
          <w:lang w:val="fr-FR"/>
        </w:rPr>
        <w:t xml:space="preserve"> </w:t>
      </w:r>
      <w:proofErr w:type="spellStart"/>
      <w:r w:rsidRPr="004E3EEA">
        <w:rPr>
          <w:lang w:val="fr-FR"/>
        </w:rPr>
        <w:t>reglamentarios</w:t>
      </w:r>
      <w:proofErr w:type="spellEnd"/>
      <w:r w:rsidRPr="004E3EEA">
        <w:rPr>
          <w:spacing w:val="25"/>
          <w:lang w:val="fr-FR"/>
        </w:rPr>
        <w:t xml:space="preserve"> </w:t>
      </w:r>
      <w:proofErr w:type="spellStart"/>
      <w:r w:rsidRPr="004E3EEA">
        <w:rPr>
          <w:lang w:val="fr-FR"/>
        </w:rPr>
        <w:t>correspondientes</w:t>
      </w:r>
      <w:proofErr w:type="spellEnd"/>
      <w:r w:rsidRPr="004E3EEA">
        <w:rPr>
          <w:lang w:val="fr-FR"/>
        </w:rPr>
        <w:t>.</w:t>
      </w:r>
    </w:p>
    <w:p w14:paraId="46FCAF02" w14:textId="77777777" w:rsidR="004B07D3" w:rsidRPr="004E3EEA" w:rsidRDefault="004B07D3">
      <w:pPr>
        <w:pStyle w:val="Textoindependiente"/>
        <w:spacing w:before="11"/>
        <w:rPr>
          <w:sz w:val="21"/>
          <w:lang w:val="fr-FR"/>
        </w:rPr>
      </w:pPr>
    </w:p>
    <w:p w14:paraId="66D2B6B7" w14:textId="395524B6" w:rsidR="004B07D3" w:rsidRDefault="00F57B3D" w:rsidP="00E43DD0">
      <w:pPr>
        <w:pStyle w:val="Textoindependiente"/>
        <w:spacing w:before="1"/>
        <w:ind w:left="531" w:right="731"/>
        <w:jc w:val="both"/>
        <w:rPr>
          <w:lang w:val="fr-FR"/>
        </w:rPr>
      </w:pPr>
      <w:r w:rsidRPr="004E3EEA">
        <w:rPr>
          <w:lang w:val="fr-FR"/>
        </w:rPr>
        <w:t xml:space="preserve">Al </w:t>
      </w:r>
      <w:proofErr w:type="spellStart"/>
      <w:r w:rsidRPr="004E3EEA">
        <w:rPr>
          <w:lang w:val="fr-FR"/>
        </w:rPr>
        <w:t>hacerlo</w:t>
      </w:r>
      <w:proofErr w:type="spellEnd"/>
      <w:r w:rsidRPr="004E3EEA">
        <w:rPr>
          <w:lang w:val="fr-FR"/>
        </w:rPr>
        <w:t xml:space="preserve">, las </w:t>
      </w:r>
      <w:proofErr w:type="spellStart"/>
      <w:r w:rsidRPr="004E3EEA">
        <w:rPr>
          <w:lang w:val="fr-FR"/>
        </w:rPr>
        <w:t>instituciones</w:t>
      </w:r>
      <w:proofErr w:type="spellEnd"/>
      <w:r w:rsidRPr="004E3EEA">
        <w:rPr>
          <w:lang w:val="fr-FR"/>
        </w:rPr>
        <w:t xml:space="preserve"> se </w:t>
      </w:r>
      <w:proofErr w:type="spellStart"/>
      <w:r w:rsidRPr="004E3EEA">
        <w:rPr>
          <w:lang w:val="fr-FR"/>
        </w:rPr>
        <w:t>comprometen</w:t>
      </w:r>
      <w:proofErr w:type="spellEnd"/>
      <w:r w:rsidRPr="004E3EEA">
        <w:rPr>
          <w:lang w:val="fr-FR"/>
        </w:rPr>
        <w:t xml:space="preserve"> a </w:t>
      </w:r>
      <w:proofErr w:type="spellStart"/>
      <w:r w:rsidRPr="004E3EEA">
        <w:rPr>
          <w:lang w:val="fr-FR"/>
        </w:rPr>
        <w:t>proteger</w:t>
      </w:r>
      <w:proofErr w:type="spellEnd"/>
      <w:r w:rsidRPr="004E3EEA">
        <w:rPr>
          <w:lang w:val="fr-FR"/>
        </w:rPr>
        <w:t xml:space="preserve"> los </w:t>
      </w:r>
      <w:proofErr w:type="spellStart"/>
      <w:r w:rsidRPr="004E3EEA">
        <w:rPr>
          <w:lang w:val="fr-FR"/>
        </w:rPr>
        <w:t>datos</w:t>
      </w:r>
      <w:proofErr w:type="spellEnd"/>
      <w:r w:rsidRPr="004E3EEA">
        <w:rPr>
          <w:lang w:val="fr-FR"/>
        </w:rPr>
        <w:t xml:space="preserve"> personales </w:t>
      </w:r>
      <w:proofErr w:type="spellStart"/>
      <w:r w:rsidRPr="004E3EEA">
        <w:rPr>
          <w:lang w:val="fr-FR"/>
        </w:rPr>
        <w:t>necesarios</w:t>
      </w:r>
      <w:proofErr w:type="spellEnd"/>
      <w:r w:rsidRPr="004E3EEA">
        <w:rPr>
          <w:lang w:val="fr-FR"/>
        </w:rPr>
        <w:t xml:space="preserve"> para la </w:t>
      </w:r>
      <w:proofErr w:type="spellStart"/>
      <w:r w:rsidRPr="004E3EEA">
        <w:rPr>
          <w:lang w:val="fr-FR"/>
        </w:rPr>
        <w:t>aplicación</w:t>
      </w:r>
      <w:proofErr w:type="spellEnd"/>
      <w:r w:rsidRPr="004E3EEA">
        <w:rPr>
          <w:lang w:val="fr-FR"/>
        </w:rPr>
        <w:t xml:space="preserve"> de su </w:t>
      </w:r>
      <w:proofErr w:type="spellStart"/>
      <w:r w:rsidRPr="004E3EEA">
        <w:rPr>
          <w:lang w:val="fr-FR"/>
        </w:rPr>
        <w:t>acuerdo</w:t>
      </w:r>
      <w:proofErr w:type="spellEnd"/>
      <w:r w:rsidRPr="004E3EEA">
        <w:rPr>
          <w:lang w:val="fr-FR"/>
        </w:rPr>
        <w:t xml:space="preserve"> de </w:t>
      </w:r>
      <w:proofErr w:type="spellStart"/>
      <w:r w:rsidRPr="004E3EEA">
        <w:rPr>
          <w:lang w:val="fr-FR"/>
        </w:rPr>
        <w:t>asociación</w:t>
      </w:r>
      <w:proofErr w:type="spellEnd"/>
      <w:r w:rsidRPr="004E3EEA">
        <w:rPr>
          <w:lang w:val="fr-FR"/>
        </w:rPr>
        <w:t xml:space="preserve">, en </w:t>
      </w:r>
      <w:proofErr w:type="spellStart"/>
      <w:r w:rsidRPr="004E3EEA">
        <w:rPr>
          <w:lang w:val="fr-FR"/>
        </w:rPr>
        <w:t>particular</w:t>
      </w:r>
      <w:proofErr w:type="spellEnd"/>
      <w:r w:rsidRPr="004E3EEA">
        <w:rPr>
          <w:lang w:val="fr-FR"/>
        </w:rPr>
        <w:t xml:space="preserve"> </w:t>
      </w:r>
      <w:proofErr w:type="spellStart"/>
      <w:r w:rsidRPr="004E3EEA">
        <w:rPr>
          <w:lang w:val="fr-FR"/>
        </w:rPr>
        <w:t>utilizándolos</w:t>
      </w:r>
      <w:proofErr w:type="spellEnd"/>
      <w:r w:rsidRPr="004E3EEA">
        <w:rPr>
          <w:lang w:val="fr-FR"/>
        </w:rPr>
        <w:t xml:space="preserve"> </w:t>
      </w:r>
      <w:proofErr w:type="spellStart"/>
      <w:r w:rsidRPr="004E3EEA">
        <w:rPr>
          <w:lang w:val="fr-FR"/>
        </w:rPr>
        <w:t>únicamente</w:t>
      </w:r>
      <w:proofErr w:type="spellEnd"/>
      <w:r w:rsidRPr="004E3EEA">
        <w:rPr>
          <w:lang w:val="fr-FR"/>
        </w:rPr>
        <w:t xml:space="preserve"> con el </w:t>
      </w:r>
      <w:proofErr w:type="gramStart"/>
      <w:r w:rsidRPr="004E3EEA">
        <w:rPr>
          <w:spacing w:val="2"/>
          <w:lang w:val="fr-FR"/>
        </w:rPr>
        <w:t xml:space="preserve">fin  </w:t>
      </w:r>
      <w:r w:rsidRPr="004E3EEA">
        <w:rPr>
          <w:lang w:val="fr-FR"/>
        </w:rPr>
        <w:t>de</w:t>
      </w:r>
      <w:proofErr w:type="gramEnd"/>
      <w:r w:rsidRPr="004E3EEA">
        <w:rPr>
          <w:lang w:val="fr-FR"/>
        </w:rPr>
        <w:t xml:space="preserve"> </w:t>
      </w:r>
      <w:proofErr w:type="spellStart"/>
      <w:r w:rsidRPr="004E3EEA">
        <w:rPr>
          <w:lang w:val="fr-FR"/>
        </w:rPr>
        <w:t>alcanzar</w:t>
      </w:r>
      <w:proofErr w:type="spellEnd"/>
      <w:r w:rsidRPr="004E3EEA">
        <w:rPr>
          <w:lang w:val="fr-FR"/>
        </w:rPr>
        <w:t xml:space="preserve"> el </w:t>
      </w:r>
      <w:proofErr w:type="spellStart"/>
      <w:r w:rsidRPr="004E3EEA">
        <w:rPr>
          <w:lang w:val="fr-FR"/>
        </w:rPr>
        <w:t>mismo</w:t>
      </w:r>
      <w:proofErr w:type="spellEnd"/>
      <w:r w:rsidRPr="004E3EEA">
        <w:rPr>
          <w:spacing w:val="14"/>
          <w:lang w:val="fr-FR"/>
        </w:rPr>
        <w:t xml:space="preserve"> </w:t>
      </w:r>
      <w:proofErr w:type="spellStart"/>
      <w:r w:rsidRPr="004E3EEA">
        <w:rPr>
          <w:lang w:val="fr-FR"/>
        </w:rPr>
        <w:t>objetivo</w:t>
      </w:r>
      <w:proofErr w:type="spellEnd"/>
      <w:r w:rsidRPr="004E3EEA">
        <w:rPr>
          <w:lang w:val="fr-FR"/>
        </w:rPr>
        <w:t>.</w:t>
      </w:r>
    </w:p>
    <w:p w14:paraId="126E29B2" w14:textId="77777777" w:rsidR="00E43DD0" w:rsidRPr="004E3EEA" w:rsidRDefault="00E43DD0" w:rsidP="00E43DD0">
      <w:pPr>
        <w:pStyle w:val="Textoindependiente"/>
        <w:spacing w:before="1"/>
        <w:ind w:right="731"/>
        <w:jc w:val="both"/>
        <w:rPr>
          <w:lang w:val="fr-FR"/>
        </w:rPr>
      </w:pPr>
    </w:p>
    <w:p w14:paraId="3CB88643" w14:textId="77777777" w:rsidR="004B07D3" w:rsidRPr="004E3EEA" w:rsidRDefault="00F57B3D" w:rsidP="00E43DD0">
      <w:pPr>
        <w:pStyle w:val="Textoindependiente"/>
        <w:ind w:left="531" w:right="737"/>
        <w:jc w:val="both"/>
        <w:rPr>
          <w:lang w:val="fr-FR"/>
        </w:rPr>
      </w:pPr>
      <w:r w:rsidRPr="004E3EEA">
        <w:rPr>
          <w:lang w:val="fr-FR"/>
        </w:rPr>
        <w:t xml:space="preserve">En </w:t>
      </w:r>
      <w:proofErr w:type="spellStart"/>
      <w:r w:rsidRPr="004E3EEA">
        <w:rPr>
          <w:lang w:val="fr-FR"/>
        </w:rPr>
        <w:t>particular</w:t>
      </w:r>
      <w:proofErr w:type="spellEnd"/>
      <w:r w:rsidRPr="004E3EEA">
        <w:rPr>
          <w:lang w:val="fr-FR"/>
        </w:rPr>
        <w:t xml:space="preserve">, </w:t>
      </w:r>
      <w:proofErr w:type="spellStart"/>
      <w:r w:rsidRPr="004E3EEA">
        <w:rPr>
          <w:lang w:val="fr-FR"/>
        </w:rPr>
        <w:t>llamamos</w:t>
      </w:r>
      <w:proofErr w:type="spellEnd"/>
      <w:r w:rsidRPr="004E3EEA">
        <w:rPr>
          <w:lang w:val="fr-FR"/>
        </w:rPr>
        <w:t xml:space="preserve"> su </w:t>
      </w:r>
      <w:proofErr w:type="spellStart"/>
      <w:r w:rsidRPr="004E3EEA">
        <w:rPr>
          <w:lang w:val="fr-FR"/>
        </w:rPr>
        <w:t>atención</w:t>
      </w:r>
      <w:proofErr w:type="spellEnd"/>
      <w:r w:rsidRPr="004E3EEA">
        <w:rPr>
          <w:lang w:val="fr-FR"/>
        </w:rPr>
        <w:t xml:space="preserve"> sobre el </w:t>
      </w:r>
      <w:proofErr w:type="spellStart"/>
      <w:r w:rsidRPr="004E3EEA">
        <w:rPr>
          <w:lang w:val="fr-FR"/>
        </w:rPr>
        <w:t>cumplimiento</w:t>
      </w:r>
      <w:proofErr w:type="spellEnd"/>
      <w:r w:rsidRPr="004E3EEA">
        <w:rPr>
          <w:lang w:val="fr-FR"/>
        </w:rPr>
        <w:t xml:space="preserve"> de los </w:t>
      </w:r>
      <w:proofErr w:type="spellStart"/>
      <w:r w:rsidRPr="004E3EEA">
        <w:rPr>
          <w:lang w:val="fr-FR"/>
        </w:rPr>
        <w:t>siguientes</w:t>
      </w:r>
      <w:proofErr w:type="spellEnd"/>
      <w:r w:rsidRPr="004E3EEA">
        <w:rPr>
          <w:lang w:val="fr-FR"/>
        </w:rPr>
        <w:t xml:space="preserve"> </w:t>
      </w:r>
      <w:proofErr w:type="spellStart"/>
      <w:r w:rsidRPr="004E3EEA">
        <w:rPr>
          <w:lang w:val="fr-FR"/>
        </w:rPr>
        <w:t>puntos</w:t>
      </w:r>
      <w:proofErr w:type="spellEnd"/>
      <w:r w:rsidRPr="004E3EEA">
        <w:rPr>
          <w:lang w:val="fr-FR"/>
        </w:rPr>
        <w:t xml:space="preserve">, </w:t>
      </w:r>
      <w:proofErr w:type="spellStart"/>
      <w:r w:rsidRPr="004E3EEA">
        <w:rPr>
          <w:lang w:val="fr-FR"/>
        </w:rPr>
        <w:t>aunque</w:t>
      </w:r>
      <w:proofErr w:type="spellEnd"/>
      <w:r w:rsidRPr="004E3EEA">
        <w:rPr>
          <w:lang w:val="fr-FR"/>
        </w:rPr>
        <w:t xml:space="preserve"> no se </w:t>
      </w:r>
      <w:proofErr w:type="spellStart"/>
      <w:r w:rsidRPr="004E3EEA">
        <w:rPr>
          <w:lang w:val="fr-FR"/>
        </w:rPr>
        <w:t>trata</w:t>
      </w:r>
      <w:proofErr w:type="spellEnd"/>
      <w:r w:rsidRPr="004E3EEA">
        <w:rPr>
          <w:lang w:val="fr-FR"/>
        </w:rPr>
        <w:t xml:space="preserve"> de </w:t>
      </w:r>
      <w:proofErr w:type="spellStart"/>
      <w:r w:rsidRPr="004E3EEA">
        <w:rPr>
          <w:lang w:val="fr-FR"/>
        </w:rPr>
        <w:t>una</w:t>
      </w:r>
      <w:proofErr w:type="spellEnd"/>
      <w:r w:rsidRPr="004E3EEA">
        <w:rPr>
          <w:lang w:val="fr-FR"/>
        </w:rPr>
        <w:t xml:space="preserve"> lista </w:t>
      </w:r>
      <w:proofErr w:type="spellStart"/>
      <w:proofErr w:type="gramStart"/>
      <w:r w:rsidRPr="004E3EEA">
        <w:rPr>
          <w:lang w:val="fr-FR"/>
        </w:rPr>
        <w:t>exhaustiva</w:t>
      </w:r>
      <w:proofErr w:type="spellEnd"/>
      <w:r w:rsidRPr="004E3EEA">
        <w:rPr>
          <w:lang w:val="fr-FR"/>
        </w:rPr>
        <w:t>:</w:t>
      </w:r>
      <w:proofErr w:type="gramEnd"/>
    </w:p>
    <w:p w14:paraId="0E0394E1" w14:textId="77777777" w:rsidR="004B07D3" w:rsidRPr="004E3EEA" w:rsidRDefault="004B07D3">
      <w:pPr>
        <w:pStyle w:val="Textoindependiente"/>
        <w:spacing w:before="11"/>
        <w:rPr>
          <w:sz w:val="21"/>
          <w:lang w:val="fr-FR"/>
        </w:rPr>
      </w:pPr>
    </w:p>
    <w:p w14:paraId="3A733BBA" w14:textId="77777777" w:rsidR="004B07D3" w:rsidRPr="004E3EEA" w:rsidRDefault="00F57B3D">
      <w:pPr>
        <w:pStyle w:val="Prrafodelista"/>
        <w:numPr>
          <w:ilvl w:val="0"/>
          <w:numId w:val="1"/>
        </w:numPr>
        <w:tabs>
          <w:tab w:val="left" w:pos="1176"/>
        </w:tabs>
        <w:ind w:right="731" w:hanging="360"/>
        <w:rPr>
          <w:lang w:val="fr-FR"/>
        </w:rPr>
      </w:pPr>
      <w:proofErr w:type="spellStart"/>
      <w:r w:rsidRPr="004E3EEA">
        <w:rPr>
          <w:lang w:val="fr-FR"/>
        </w:rPr>
        <w:t>Recogida</w:t>
      </w:r>
      <w:proofErr w:type="spellEnd"/>
      <w:r w:rsidRPr="004E3EEA">
        <w:rPr>
          <w:lang w:val="fr-FR"/>
        </w:rPr>
        <w:t xml:space="preserve"> de </w:t>
      </w:r>
      <w:proofErr w:type="spellStart"/>
      <w:proofErr w:type="gramStart"/>
      <w:r w:rsidRPr="004E3EEA">
        <w:rPr>
          <w:lang w:val="fr-FR"/>
        </w:rPr>
        <w:t>datos</w:t>
      </w:r>
      <w:proofErr w:type="spellEnd"/>
      <w:r w:rsidRPr="004E3EEA">
        <w:rPr>
          <w:lang w:val="fr-FR"/>
        </w:rPr>
        <w:t>:</w:t>
      </w:r>
      <w:proofErr w:type="gramEnd"/>
      <w:r w:rsidRPr="004E3EEA">
        <w:rPr>
          <w:lang w:val="fr-FR"/>
        </w:rPr>
        <w:t xml:space="preserve"> Las partes se </w:t>
      </w:r>
      <w:proofErr w:type="spellStart"/>
      <w:r w:rsidRPr="004E3EEA">
        <w:rPr>
          <w:lang w:val="fr-FR"/>
        </w:rPr>
        <w:t>comprometen</w:t>
      </w:r>
      <w:proofErr w:type="spellEnd"/>
      <w:r w:rsidRPr="004E3EEA">
        <w:rPr>
          <w:lang w:val="fr-FR"/>
        </w:rPr>
        <w:t xml:space="preserve"> a </w:t>
      </w:r>
      <w:proofErr w:type="spellStart"/>
      <w:r w:rsidRPr="004E3EEA">
        <w:rPr>
          <w:lang w:val="fr-FR"/>
        </w:rPr>
        <w:t>recoger</w:t>
      </w:r>
      <w:proofErr w:type="spellEnd"/>
      <w:r w:rsidRPr="004E3EEA">
        <w:rPr>
          <w:lang w:val="fr-FR"/>
        </w:rPr>
        <w:t xml:space="preserve"> </w:t>
      </w:r>
      <w:proofErr w:type="spellStart"/>
      <w:r w:rsidRPr="004E3EEA">
        <w:rPr>
          <w:lang w:val="fr-FR"/>
        </w:rPr>
        <w:t>únicamente</w:t>
      </w:r>
      <w:proofErr w:type="spellEnd"/>
      <w:r w:rsidRPr="004E3EEA">
        <w:rPr>
          <w:lang w:val="fr-FR"/>
        </w:rPr>
        <w:t xml:space="preserve"> los </w:t>
      </w:r>
      <w:proofErr w:type="spellStart"/>
      <w:r w:rsidRPr="004E3EEA">
        <w:rPr>
          <w:lang w:val="fr-FR"/>
        </w:rPr>
        <w:t>datos</w:t>
      </w:r>
      <w:proofErr w:type="spellEnd"/>
      <w:r w:rsidRPr="004E3EEA">
        <w:rPr>
          <w:lang w:val="fr-FR"/>
        </w:rPr>
        <w:t xml:space="preserve"> que </w:t>
      </w:r>
      <w:proofErr w:type="spellStart"/>
      <w:r w:rsidRPr="004E3EEA">
        <w:rPr>
          <w:lang w:val="fr-FR"/>
        </w:rPr>
        <w:t>resulten</w:t>
      </w:r>
      <w:proofErr w:type="spellEnd"/>
      <w:r w:rsidRPr="004E3EEA">
        <w:rPr>
          <w:lang w:val="fr-FR"/>
        </w:rPr>
        <w:t xml:space="preserve"> </w:t>
      </w:r>
      <w:proofErr w:type="spellStart"/>
      <w:r w:rsidRPr="004E3EEA">
        <w:rPr>
          <w:lang w:val="fr-FR"/>
        </w:rPr>
        <w:t>útiles</w:t>
      </w:r>
      <w:proofErr w:type="spellEnd"/>
      <w:r w:rsidRPr="004E3EEA">
        <w:rPr>
          <w:lang w:val="fr-FR"/>
        </w:rPr>
        <w:t xml:space="preserve"> e </w:t>
      </w:r>
      <w:proofErr w:type="spellStart"/>
      <w:r w:rsidRPr="004E3EEA">
        <w:rPr>
          <w:lang w:val="fr-FR"/>
        </w:rPr>
        <w:t>imprescindibles</w:t>
      </w:r>
      <w:proofErr w:type="spellEnd"/>
      <w:r w:rsidRPr="004E3EEA">
        <w:rPr>
          <w:lang w:val="fr-FR"/>
        </w:rPr>
        <w:t xml:space="preserve"> para el </w:t>
      </w:r>
      <w:proofErr w:type="spellStart"/>
      <w:r w:rsidRPr="004E3EEA">
        <w:rPr>
          <w:lang w:val="fr-FR"/>
        </w:rPr>
        <w:t>establecimiento</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acuerdo</w:t>
      </w:r>
      <w:proofErr w:type="spellEnd"/>
      <w:r w:rsidRPr="004E3EEA">
        <w:rPr>
          <w:lang w:val="fr-FR"/>
        </w:rPr>
        <w:t xml:space="preserve"> de </w:t>
      </w:r>
      <w:proofErr w:type="spellStart"/>
      <w:r w:rsidRPr="004E3EEA">
        <w:rPr>
          <w:lang w:val="fr-FR"/>
        </w:rPr>
        <w:t>colaboración</w:t>
      </w:r>
      <w:proofErr w:type="spellEnd"/>
      <w:r w:rsidRPr="004E3EEA">
        <w:rPr>
          <w:lang w:val="fr-FR"/>
        </w:rPr>
        <w:t xml:space="preserve"> y   a no </w:t>
      </w:r>
      <w:proofErr w:type="spellStart"/>
      <w:r w:rsidRPr="004E3EEA">
        <w:rPr>
          <w:lang w:val="fr-FR"/>
        </w:rPr>
        <w:t>reutilizar</w:t>
      </w:r>
      <w:proofErr w:type="spellEnd"/>
      <w:r w:rsidRPr="004E3EEA">
        <w:rPr>
          <w:lang w:val="fr-FR"/>
        </w:rPr>
        <w:t xml:space="preserve"> los </w:t>
      </w:r>
      <w:proofErr w:type="spellStart"/>
      <w:r w:rsidRPr="004E3EEA">
        <w:rPr>
          <w:lang w:val="fr-FR"/>
        </w:rPr>
        <w:t>datos</w:t>
      </w:r>
      <w:proofErr w:type="spellEnd"/>
      <w:r w:rsidRPr="004E3EEA">
        <w:rPr>
          <w:lang w:val="fr-FR"/>
        </w:rPr>
        <w:t xml:space="preserve"> para </w:t>
      </w:r>
      <w:proofErr w:type="spellStart"/>
      <w:r w:rsidRPr="004E3EEA">
        <w:rPr>
          <w:lang w:val="fr-FR"/>
        </w:rPr>
        <w:t>otros</w:t>
      </w:r>
      <w:proofErr w:type="spellEnd"/>
      <w:r w:rsidRPr="004E3EEA">
        <w:rPr>
          <w:lang w:val="fr-FR"/>
        </w:rPr>
        <w:t xml:space="preserve"> </w:t>
      </w:r>
      <w:proofErr w:type="spellStart"/>
      <w:r w:rsidRPr="004E3EEA">
        <w:rPr>
          <w:lang w:val="fr-FR"/>
        </w:rPr>
        <w:t>medios</w:t>
      </w:r>
      <w:proofErr w:type="spellEnd"/>
      <w:r w:rsidRPr="004E3EEA">
        <w:rPr>
          <w:lang w:val="fr-FR"/>
        </w:rPr>
        <w:t xml:space="preserve"> o en un </w:t>
      </w:r>
      <w:proofErr w:type="spellStart"/>
      <w:r w:rsidRPr="004E3EEA">
        <w:rPr>
          <w:lang w:val="fr-FR"/>
        </w:rPr>
        <w:t>ámbito</w:t>
      </w:r>
      <w:proofErr w:type="spellEnd"/>
      <w:r w:rsidRPr="004E3EEA">
        <w:rPr>
          <w:lang w:val="fr-FR"/>
        </w:rPr>
        <w:t xml:space="preserve"> </w:t>
      </w:r>
      <w:proofErr w:type="spellStart"/>
      <w:r w:rsidRPr="004E3EEA">
        <w:rPr>
          <w:lang w:val="fr-FR"/>
        </w:rPr>
        <w:t>exterior</w:t>
      </w:r>
      <w:proofErr w:type="spellEnd"/>
      <w:r w:rsidRPr="004E3EEA">
        <w:rPr>
          <w:lang w:val="fr-FR"/>
        </w:rPr>
        <w:t xml:space="preserve"> </w:t>
      </w:r>
      <w:proofErr w:type="spellStart"/>
      <w:r w:rsidRPr="004E3EEA">
        <w:rPr>
          <w:lang w:val="fr-FR"/>
        </w:rPr>
        <w:t>distinto</w:t>
      </w:r>
      <w:proofErr w:type="spellEnd"/>
      <w:r w:rsidRPr="004E3EEA">
        <w:rPr>
          <w:lang w:val="fr-FR"/>
        </w:rPr>
        <w:t xml:space="preserve"> de la </w:t>
      </w:r>
      <w:proofErr w:type="spellStart"/>
      <w:r w:rsidRPr="004E3EEA">
        <w:rPr>
          <w:lang w:val="fr-FR"/>
        </w:rPr>
        <w:t>finalidad</w:t>
      </w:r>
      <w:proofErr w:type="spellEnd"/>
      <w:r w:rsidRPr="004E3EEA">
        <w:rPr>
          <w:lang w:val="fr-FR"/>
        </w:rPr>
        <w:t xml:space="preserve"> </w:t>
      </w:r>
      <w:proofErr w:type="spellStart"/>
      <w:r w:rsidRPr="004E3EEA">
        <w:rPr>
          <w:lang w:val="fr-FR"/>
        </w:rPr>
        <w:t>mencionada</w:t>
      </w:r>
      <w:proofErr w:type="spellEnd"/>
      <w:r w:rsidRPr="004E3EEA">
        <w:rPr>
          <w:lang w:val="fr-FR"/>
        </w:rPr>
        <w:t>.</w:t>
      </w:r>
    </w:p>
    <w:p w14:paraId="71C72D0D" w14:textId="77777777" w:rsidR="004B07D3" w:rsidRPr="004E3EEA" w:rsidRDefault="004B07D3">
      <w:pPr>
        <w:pStyle w:val="Textoindependiente"/>
        <w:spacing w:before="1"/>
        <w:rPr>
          <w:lang w:val="fr-FR"/>
        </w:rPr>
      </w:pPr>
    </w:p>
    <w:p w14:paraId="01184DCD" w14:textId="77777777" w:rsidR="004B07D3" w:rsidRPr="004E3EEA" w:rsidRDefault="00F57B3D">
      <w:pPr>
        <w:pStyle w:val="Prrafodelista"/>
        <w:numPr>
          <w:ilvl w:val="0"/>
          <w:numId w:val="1"/>
        </w:numPr>
        <w:tabs>
          <w:tab w:val="left" w:pos="1176"/>
        </w:tabs>
        <w:ind w:right="732" w:hanging="360"/>
        <w:rPr>
          <w:lang w:val="it-IT"/>
        </w:rPr>
      </w:pPr>
      <w:r w:rsidRPr="004E3EEA">
        <w:rPr>
          <w:lang w:val="it-IT"/>
        </w:rPr>
        <w:t>Abstenerse de recopilar datos "sensibles": las partes se comprometen a no recopilar datos relativos a  los orígenes raciales o étnicos,  las opiniones políticas, filosóficas o religiosas  o la afiliación sindical, o relativos a la salud o la vida sexual de las personas, a menos que éstas hayan dado su consentimiento explícito al tratamiento de dichos datos personales para uno o varios fines específicos y que dicho tratamiento sea necesario para fines de medicina preventiva o salud laboral, evaluación del trabajo del trabajador, diagnósticos médicos, asistencia sanitaria o</w:t>
      </w:r>
      <w:r w:rsidRPr="004E3EEA">
        <w:rPr>
          <w:spacing w:val="18"/>
          <w:lang w:val="it-IT"/>
        </w:rPr>
        <w:t xml:space="preserve"> </w:t>
      </w:r>
      <w:r w:rsidRPr="004E3EEA">
        <w:rPr>
          <w:lang w:val="it-IT"/>
        </w:rPr>
        <w:t>social.</w:t>
      </w:r>
    </w:p>
    <w:p w14:paraId="1C6D718A" w14:textId="77777777" w:rsidR="004B07D3" w:rsidRPr="004E3EEA" w:rsidRDefault="004B07D3">
      <w:pPr>
        <w:pStyle w:val="Textoindependiente"/>
        <w:spacing w:before="12"/>
        <w:rPr>
          <w:sz w:val="21"/>
          <w:lang w:val="it-IT"/>
        </w:rPr>
      </w:pPr>
    </w:p>
    <w:p w14:paraId="2DA97A3A" w14:textId="77777777" w:rsidR="004B07D3" w:rsidRPr="004E3EEA" w:rsidRDefault="00F57B3D">
      <w:pPr>
        <w:pStyle w:val="Prrafodelista"/>
        <w:numPr>
          <w:ilvl w:val="0"/>
          <w:numId w:val="1"/>
        </w:numPr>
        <w:tabs>
          <w:tab w:val="left" w:pos="1327"/>
        </w:tabs>
        <w:ind w:right="734" w:hanging="361"/>
        <w:rPr>
          <w:lang w:val="fr-FR"/>
        </w:rPr>
      </w:pPr>
      <w:r w:rsidRPr="004E3EEA">
        <w:rPr>
          <w:lang w:val="it-IT"/>
        </w:rPr>
        <w:t xml:space="preserve">Confidencialidad y restricción de acceso: El acceso a los datos estará asegurado y restringido a las personas de la universidad encargadas del establecimiento del acuerdo de asociación. </w:t>
      </w:r>
      <w:r w:rsidRPr="004E3EEA">
        <w:rPr>
          <w:lang w:val="fr-FR"/>
        </w:rPr>
        <w:t xml:space="preserve">Cada </w:t>
      </w:r>
      <w:proofErr w:type="spellStart"/>
      <w:r w:rsidRPr="004E3EEA">
        <w:rPr>
          <w:lang w:val="fr-FR"/>
        </w:rPr>
        <w:t>universidad</w:t>
      </w:r>
      <w:proofErr w:type="spellEnd"/>
      <w:r w:rsidRPr="004E3EEA">
        <w:rPr>
          <w:lang w:val="fr-FR"/>
        </w:rPr>
        <w:t xml:space="preserve"> se </w:t>
      </w:r>
      <w:proofErr w:type="spellStart"/>
      <w:r w:rsidRPr="004E3EEA">
        <w:rPr>
          <w:lang w:val="fr-FR"/>
        </w:rPr>
        <w:t>asegurará</w:t>
      </w:r>
      <w:proofErr w:type="spellEnd"/>
      <w:r w:rsidRPr="004E3EEA">
        <w:rPr>
          <w:lang w:val="fr-FR"/>
        </w:rPr>
        <w:t xml:space="preserve"> de que las </w:t>
      </w:r>
      <w:proofErr w:type="spellStart"/>
      <w:r w:rsidRPr="004E3EEA">
        <w:rPr>
          <w:lang w:val="fr-FR"/>
        </w:rPr>
        <w:t>personas</w:t>
      </w:r>
      <w:proofErr w:type="spellEnd"/>
      <w:r w:rsidRPr="004E3EEA">
        <w:rPr>
          <w:lang w:val="fr-FR"/>
        </w:rPr>
        <w:t xml:space="preserve"> que </w:t>
      </w:r>
      <w:proofErr w:type="spellStart"/>
      <w:r w:rsidRPr="004E3EEA">
        <w:rPr>
          <w:lang w:val="fr-FR"/>
        </w:rPr>
        <w:t>tengan</w:t>
      </w:r>
      <w:proofErr w:type="spellEnd"/>
      <w:r w:rsidRPr="004E3EEA">
        <w:rPr>
          <w:lang w:val="fr-FR"/>
        </w:rPr>
        <w:t xml:space="preserve"> </w:t>
      </w:r>
      <w:proofErr w:type="spellStart"/>
      <w:r w:rsidRPr="004E3EEA">
        <w:rPr>
          <w:lang w:val="fr-FR"/>
        </w:rPr>
        <w:t>acceso</w:t>
      </w:r>
      <w:proofErr w:type="spellEnd"/>
      <w:r w:rsidRPr="004E3EEA">
        <w:rPr>
          <w:lang w:val="fr-FR"/>
        </w:rPr>
        <w:t xml:space="preserve"> a los </w:t>
      </w:r>
      <w:proofErr w:type="spellStart"/>
      <w:r w:rsidRPr="004E3EEA">
        <w:rPr>
          <w:lang w:val="fr-FR"/>
        </w:rPr>
        <w:t>datos</w:t>
      </w:r>
      <w:proofErr w:type="spellEnd"/>
      <w:r w:rsidRPr="004E3EEA">
        <w:rPr>
          <w:lang w:val="fr-FR"/>
        </w:rPr>
        <w:t xml:space="preserve"> </w:t>
      </w:r>
      <w:proofErr w:type="spellStart"/>
      <w:r w:rsidRPr="004E3EEA">
        <w:rPr>
          <w:lang w:val="fr-FR"/>
        </w:rPr>
        <w:t>respeten</w:t>
      </w:r>
      <w:proofErr w:type="spellEnd"/>
      <w:r w:rsidRPr="004E3EEA">
        <w:rPr>
          <w:lang w:val="fr-FR"/>
        </w:rPr>
        <w:t xml:space="preserve"> la total </w:t>
      </w:r>
      <w:proofErr w:type="spellStart"/>
      <w:r w:rsidRPr="004E3EEA">
        <w:rPr>
          <w:lang w:val="fr-FR"/>
        </w:rPr>
        <w:t>confidencialidad</w:t>
      </w:r>
      <w:proofErr w:type="spellEnd"/>
      <w:r w:rsidRPr="004E3EEA">
        <w:rPr>
          <w:lang w:val="fr-FR"/>
        </w:rPr>
        <w:t xml:space="preserve"> de los</w:t>
      </w:r>
      <w:r w:rsidRPr="004E3EEA">
        <w:rPr>
          <w:spacing w:val="33"/>
          <w:lang w:val="fr-FR"/>
        </w:rPr>
        <w:t xml:space="preserve"> </w:t>
      </w:r>
      <w:proofErr w:type="spellStart"/>
      <w:r w:rsidRPr="004E3EEA">
        <w:rPr>
          <w:lang w:val="fr-FR"/>
        </w:rPr>
        <w:t>mismos</w:t>
      </w:r>
      <w:proofErr w:type="spellEnd"/>
      <w:r w:rsidRPr="004E3EEA">
        <w:rPr>
          <w:lang w:val="fr-FR"/>
        </w:rPr>
        <w:t>.</w:t>
      </w:r>
    </w:p>
    <w:p w14:paraId="31E75242" w14:textId="77777777" w:rsidR="004B07D3" w:rsidRPr="004E3EEA" w:rsidRDefault="004B07D3">
      <w:pPr>
        <w:pStyle w:val="Textoindependiente"/>
        <w:spacing w:before="5"/>
        <w:rPr>
          <w:sz w:val="18"/>
          <w:lang w:val="fr-FR"/>
        </w:rPr>
      </w:pPr>
    </w:p>
    <w:p w14:paraId="124B6D72" w14:textId="77777777" w:rsidR="004B07D3" w:rsidRPr="004E3EEA" w:rsidRDefault="00F57B3D">
      <w:pPr>
        <w:pStyle w:val="Prrafodelista"/>
        <w:numPr>
          <w:ilvl w:val="0"/>
          <w:numId w:val="1"/>
        </w:numPr>
        <w:tabs>
          <w:tab w:val="left" w:pos="1327"/>
        </w:tabs>
        <w:spacing w:before="56"/>
        <w:ind w:right="732" w:hanging="361"/>
        <w:rPr>
          <w:lang w:val="fr-FR"/>
        </w:rPr>
      </w:pPr>
      <w:proofErr w:type="spellStart"/>
      <w:r w:rsidRPr="004E3EEA">
        <w:rPr>
          <w:lang w:val="fr-FR"/>
        </w:rPr>
        <w:t>Conservación</w:t>
      </w:r>
      <w:proofErr w:type="spellEnd"/>
      <w:r w:rsidRPr="004E3EEA">
        <w:rPr>
          <w:lang w:val="fr-FR"/>
        </w:rPr>
        <w:t xml:space="preserve"> y </w:t>
      </w:r>
      <w:proofErr w:type="spellStart"/>
      <w:proofErr w:type="gramStart"/>
      <w:r w:rsidRPr="004E3EEA">
        <w:rPr>
          <w:lang w:val="fr-FR"/>
        </w:rPr>
        <w:t>supresión</w:t>
      </w:r>
      <w:proofErr w:type="spellEnd"/>
      <w:r w:rsidRPr="004E3EEA">
        <w:rPr>
          <w:lang w:val="fr-FR"/>
        </w:rPr>
        <w:t>:</w:t>
      </w:r>
      <w:proofErr w:type="gramEnd"/>
      <w:r w:rsidRPr="004E3EEA">
        <w:rPr>
          <w:lang w:val="fr-FR"/>
        </w:rPr>
        <w:t xml:space="preserve"> Cada </w:t>
      </w:r>
      <w:proofErr w:type="spellStart"/>
      <w:r w:rsidRPr="004E3EEA">
        <w:rPr>
          <w:lang w:val="fr-FR"/>
        </w:rPr>
        <w:t>una</w:t>
      </w:r>
      <w:proofErr w:type="spellEnd"/>
      <w:r w:rsidRPr="004E3EEA">
        <w:rPr>
          <w:lang w:val="fr-FR"/>
        </w:rPr>
        <w:t xml:space="preserve"> de las partes se </w:t>
      </w:r>
      <w:proofErr w:type="spellStart"/>
      <w:r w:rsidRPr="004E3EEA">
        <w:rPr>
          <w:lang w:val="fr-FR"/>
        </w:rPr>
        <w:t>asegurará</w:t>
      </w:r>
      <w:proofErr w:type="spellEnd"/>
      <w:r w:rsidRPr="004E3EEA">
        <w:rPr>
          <w:lang w:val="fr-FR"/>
        </w:rPr>
        <w:t xml:space="preserve"> de que los </w:t>
      </w:r>
      <w:proofErr w:type="spellStart"/>
      <w:r w:rsidRPr="004E3EEA">
        <w:rPr>
          <w:lang w:val="fr-FR"/>
        </w:rPr>
        <w:t>datos</w:t>
      </w:r>
      <w:proofErr w:type="spellEnd"/>
      <w:r w:rsidRPr="004E3EEA">
        <w:rPr>
          <w:lang w:val="fr-FR"/>
        </w:rPr>
        <w:t xml:space="preserve"> personales se </w:t>
      </w:r>
      <w:proofErr w:type="spellStart"/>
      <w:r w:rsidRPr="004E3EEA">
        <w:rPr>
          <w:lang w:val="fr-FR"/>
        </w:rPr>
        <w:t>conserven</w:t>
      </w:r>
      <w:proofErr w:type="spellEnd"/>
      <w:r w:rsidRPr="004E3EEA">
        <w:rPr>
          <w:lang w:val="fr-FR"/>
        </w:rPr>
        <w:t xml:space="preserve"> </w:t>
      </w:r>
      <w:proofErr w:type="spellStart"/>
      <w:r w:rsidRPr="004E3EEA">
        <w:rPr>
          <w:lang w:val="fr-FR"/>
        </w:rPr>
        <w:t>sólo</w:t>
      </w:r>
      <w:proofErr w:type="spellEnd"/>
      <w:r w:rsidRPr="004E3EEA">
        <w:rPr>
          <w:lang w:val="fr-FR"/>
        </w:rPr>
        <w:t xml:space="preserve"> </w:t>
      </w:r>
      <w:proofErr w:type="spellStart"/>
      <w:r w:rsidRPr="004E3EEA">
        <w:rPr>
          <w:lang w:val="fr-FR"/>
        </w:rPr>
        <w:t>durante</w:t>
      </w:r>
      <w:proofErr w:type="spellEnd"/>
      <w:r w:rsidRPr="004E3EEA">
        <w:rPr>
          <w:lang w:val="fr-FR"/>
        </w:rPr>
        <w:t xml:space="preserve"> el </w:t>
      </w:r>
      <w:proofErr w:type="spellStart"/>
      <w:r w:rsidRPr="004E3EEA">
        <w:rPr>
          <w:lang w:val="fr-FR"/>
        </w:rPr>
        <w:t>tiempo</w:t>
      </w:r>
      <w:proofErr w:type="spellEnd"/>
      <w:r w:rsidRPr="004E3EEA">
        <w:rPr>
          <w:lang w:val="fr-FR"/>
        </w:rPr>
        <w:t xml:space="preserve"> </w:t>
      </w:r>
      <w:proofErr w:type="spellStart"/>
      <w:r w:rsidRPr="004E3EEA">
        <w:rPr>
          <w:lang w:val="fr-FR"/>
        </w:rPr>
        <w:t>necesario</w:t>
      </w:r>
      <w:proofErr w:type="spellEnd"/>
      <w:r w:rsidRPr="004E3EEA">
        <w:rPr>
          <w:lang w:val="fr-FR"/>
        </w:rPr>
        <w:t xml:space="preserve"> para </w:t>
      </w:r>
      <w:proofErr w:type="spellStart"/>
      <w:r w:rsidRPr="004E3EEA">
        <w:rPr>
          <w:lang w:val="fr-FR"/>
        </w:rPr>
        <w:t>preparar</w:t>
      </w:r>
      <w:proofErr w:type="spellEnd"/>
      <w:r w:rsidRPr="004E3EEA">
        <w:rPr>
          <w:lang w:val="fr-FR"/>
        </w:rPr>
        <w:t xml:space="preserve"> el </w:t>
      </w:r>
      <w:proofErr w:type="spellStart"/>
      <w:r w:rsidRPr="004E3EEA">
        <w:rPr>
          <w:lang w:val="fr-FR"/>
        </w:rPr>
        <w:t>expediente</w:t>
      </w:r>
      <w:proofErr w:type="spellEnd"/>
      <w:r w:rsidRPr="004E3EEA">
        <w:rPr>
          <w:lang w:val="fr-FR"/>
        </w:rPr>
        <w:t xml:space="preserve"> y </w:t>
      </w:r>
      <w:proofErr w:type="spellStart"/>
      <w:r w:rsidRPr="004E3EEA">
        <w:rPr>
          <w:lang w:val="fr-FR"/>
        </w:rPr>
        <w:t>mientras</w:t>
      </w:r>
      <w:proofErr w:type="spellEnd"/>
      <w:r w:rsidRPr="004E3EEA">
        <w:rPr>
          <w:lang w:val="fr-FR"/>
        </w:rPr>
        <w:t xml:space="preserve"> el </w:t>
      </w:r>
      <w:proofErr w:type="spellStart"/>
      <w:r w:rsidRPr="004E3EEA">
        <w:rPr>
          <w:lang w:val="fr-FR"/>
        </w:rPr>
        <w:t>estudiante</w:t>
      </w:r>
      <w:proofErr w:type="spellEnd"/>
      <w:r w:rsidRPr="004E3EEA">
        <w:rPr>
          <w:lang w:val="fr-FR"/>
        </w:rPr>
        <w:t xml:space="preserve"> </w:t>
      </w:r>
      <w:proofErr w:type="spellStart"/>
      <w:r w:rsidRPr="004E3EEA">
        <w:rPr>
          <w:lang w:val="fr-FR"/>
        </w:rPr>
        <w:t>esté</w:t>
      </w:r>
      <w:proofErr w:type="spellEnd"/>
      <w:r w:rsidRPr="004E3EEA">
        <w:rPr>
          <w:lang w:val="fr-FR"/>
        </w:rPr>
        <w:t xml:space="preserve"> </w:t>
      </w:r>
      <w:proofErr w:type="spellStart"/>
      <w:r w:rsidRPr="004E3EEA">
        <w:rPr>
          <w:lang w:val="fr-FR"/>
        </w:rPr>
        <w:t>presente</w:t>
      </w:r>
      <w:proofErr w:type="spellEnd"/>
      <w:r w:rsidRPr="004E3EEA">
        <w:rPr>
          <w:lang w:val="fr-FR"/>
        </w:rPr>
        <w:t xml:space="preserve">, </w:t>
      </w:r>
      <w:proofErr w:type="spellStart"/>
      <w:r w:rsidRPr="004E3EEA">
        <w:rPr>
          <w:lang w:val="fr-FR"/>
        </w:rPr>
        <w:t>después</w:t>
      </w:r>
      <w:proofErr w:type="spellEnd"/>
      <w:r w:rsidRPr="004E3EEA">
        <w:rPr>
          <w:lang w:val="fr-FR"/>
        </w:rPr>
        <w:t xml:space="preserve"> de </w:t>
      </w:r>
      <w:proofErr w:type="spellStart"/>
      <w:r w:rsidRPr="004E3EEA">
        <w:rPr>
          <w:lang w:val="fr-FR"/>
        </w:rPr>
        <w:t>eso</w:t>
      </w:r>
      <w:proofErr w:type="spellEnd"/>
      <w:r w:rsidRPr="004E3EEA">
        <w:rPr>
          <w:lang w:val="fr-FR"/>
        </w:rPr>
        <w:t xml:space="preserve"> los </w:t>
      </w:r>
      <w:proofErr w:type="spellStart"/>
      <w:r w:rsidRPr="004E3EEA">
        <w:rPr>
          <w:lang w:val="fr-FR"/>
        </w:rPr>
        <w:t>datos</w:t>
      </w:r>
      <w:proofErr w:type="spellEnd"/>
      <w:r w:rsidRPr="004E3EEA">
        <w:rPr>
          <w:lang w:val="fr-FR"/>
        </w:rPr>
        <w:t xml:space="preserve"> deben </w:t>
      </w:r>
      <w:proofErr w:type="spellStart"/>
      <w:r w:rsidRPr="004E3EEA">
        <w:rPr>
          <w:lang w:val="fr-FR"/>
        </w:rPr>
        <w:t>ser</w:t>
      </w:r>
      <w:proofErr w:type="spellEnd"/>
      <w:r w:rsidRPr="004E3EEA">
        <w:rPr>
          <w:lang w:val="fr-FR"/>
        </w:rPr>
        <w:t xml:space="preserve"> </w:t>
      </w:r>
      <w:proofErr w:type="spellStart"/>
      <w:r w:rsidRPr="004E3EEA">
        <w:rPr>
          <w:lang w:val="fr-FR"/>
        </w:rPr>
        <w:t>borrados</w:t>
      </w:r>
      <w:proofErr w:type="spellEnd"/>
      <w:r w:rsidRPr="004E3EEA">
        <w:rPr>
          <w:lang w:val="fr-FR"/>
        </w:rPr>
        <w:t xml:space="preserve"> o </w:t>
      </w:r>
      <w:proofErr w:type="spellStart"/>
      <w:r w:rsidRPr="004E3EEA">
        <w:rPr>
          <w:lang w:val="fr-FR"/>
        </w:rPr>
        <w:t>guardados</w:t>
      </w:r>
      <w:proofErr w:type="spellEnd"/>
      <w:r w:rsidRPr="004E3EEA">
        <w:rPr>
          <w:lang w:val="fr-FR"/>
        </w:rPr>
        <w:t xml:space="preserve"> </w:t>
      </w:r>
      <w:proofErr w:type="spellStart"/>
      <w:r w:rsidRPr="004E3EEA">
        <w:rPr>
          <w:lang w:val="fr-FR"/>
        </w:rPr>
        <w:t>durante</w:t>
      </w:r>
      <w:proofErr w:type="spellEnd"/>
      <w:r w:rsidRPr="004E3EEA">
        <w:rPr>
          <w:lang w:val="fr-FR"/>
        </w:rPr>
        <w:t xml:space="preserve"> el </w:t>
      </w:r>
      <w:proofErr w:type="spellStart"/>
      <w:r w:rsidRPr="004E3EEA">
        <w:rPr>
          <w:lang w:val="fr-FR"/>
        </w:rPr>
        <w:t>tiempo</w:t>
      </w:r>
      <w:proofErr w:type="spellEnd"/>
      <w:r w:rsidRPr="004E3EEA">
        <w:rPr>
          <w:lang w:val="fr-FR"/>
        </w:rPr>
        <w:t xml:space="preserve"> </w:t>
      </w:r>
      <w:proofErr w:type="spellStart"/>
      <w:r w:rsidRPr="004E3EEA">
        <w:rPr>
          <w:lang w:val="fr-FR"/>
        </w:rPr>
        <w:t>necesario</w:t>
      </w:r>
      <w:proofErr w:type="spellEnd"/>
      <w:r w:rsidRPr="004E3EEA">
        <w:rPr>
          <w:lang w:val="fr-FR"/>
        </w:rPr>
        <w:t xml:space="preserve"> para </w:t>
      </w:r>
      <w:proofErr w:type="spellStart"/>
      <w:r w:rsidRPr="004E3EEA">
        <w:rPr>
          <w:lang w:val="fr-FR"/>
        </w:rPr>
        <w:t>lograr</w:t>
      </w:r>
      <w:proofErr w:type="spellEnd"/>
      <w:r w:rsidRPr="004E3EEA">
        <w:rPr>
          <w:lang w:val="fr-FR"/>
        </w:rPr>
        <w:t xml:space="preserve"> el </w:t>
      </w:r>
      <w:proofErr w:type="spellStart"/>
      <w:r w:rsidRPr="004E3EEA">
        <w:rPr>
          <w:lang w:val="fr-FR"/>
        </w:rPr>
        <w:t>propósito</w:t>
      </w:r>
      <w:proofErr w:type="spellEnd"/>
      <w:r w:rsidRPr="004E3EEA">
        <w:rPr>
          <w:lang w:val="fr-FR"/>
        </w:rPr>
        <w:t xml:space="preserve"> </w:t>
      </w:r>
      <w:proofErr w:type="spellStart"/>
      <w:r w:rsidRPr="004E3EEA">
        <w:rPr>
          <w:lang w:val="fr-FR"/>
        </w:rPr>
        <w:t>anterior</w:t>
      </w:r>
      <w:proofErr w:type="spellEnd"/>
      <w:r w:rsidRPr="004E3EEA">
        <w:rPr>
          <w:lang w:val="fr-FR"/>
        </w:rPr>
        <w:t xml:space="preserve">; </w:t>
      </w:r>
      <w:proofErr w:type="spellStart"/>
      <w:r w:rsidRPr="004E3EEA">
        <w:rPr>
          <w:lang w:val="fr-FR"/>
        </w:rPr>
        <w:t>basado</w:t>
      </w:r>
      <w:proofErr w:type="spellEnd"/>
      <w:r w:rsidRPr="004E3EEA">
        <w:rPr>
          <w:lang w:val="fr-FR"/>
        </w:rPr>
        <w:t xml:space="preserve"> en el </w:t>
      </w:r>
      <w:proofErr w:type="spellStart"/>
      <w:r w:rsidRPr="004E3EEA">
        <w:rPr>
          <w:lang w:val="fr-FR"/>
        </w:rPr>
        <w:t>acuerdo</w:t>
      </w:r>
      <w:proofErr w:type="spellEnd"/>
      <w:r w:rsidRPr="004E3EEA">
        <w:rPr>
          <w:lang w:val="fr-FR"/>
        </w:rPr>
        <w:t xml:space="preserve"> de</w:t>
      </w:r>
      <w:r w:rsidRPr="004E3EEA">
        <w:rPr>
          <w:spacing w:val="7"/>
          <w:lang w:val="fr-FR"/>
        </w:rPr>
        <w:t xml:space="preserve"> </w:t>
      </w:r>
      <w:proofErr w:type="spellStart"/>
      <w:r w:rsidRPr="004E3EEA">
        <w:rPr>
          <w:lang w:val="fr-FR"/>
        </w:rPr>
        <w:t>asociación</w:t>
      </w:r>
      <w:proofErr w:type="spellEnd"/>
      <w:r w:rsidRPr="004E3EEA">
        <w:rPr>
          <w:lang w:val="fr-FR"/>
        </w:rPr>
        <w:t>.</w:t>
      </w:r>
    </w:p>
    <w:p w14:paraId="3F84E375" w14:textId="77777777" w:rsidR="004B07D3" w:rsidRPr="004E3EEA" w:rsidRDefault="004B07D3">
      <w:pPr>
        <w:pStyle w:val="Textoindependiente"/>
        <w:spacing w:before="3"/>
        <w:rPr>
          <w:lang w:val="fr-FR"/>
        </w:rPr>
      </w:pPr>
    </w:p>
    <w:p w14:paraId="6816E362" w14:textId="77777777" w:rsidR="004B07D3" w:rsidRPr="004E3EEA" w:rsidRDefault="00F57B3D">
      <w:pPr>
        <w:pStyle w:val="Prrafodelista"/>
        <w:numPr>
          <w:ilvl w:val="0"/>
          <w:numId w:val="1"/>
        </w:numPr>
        <w:tabs>
          <w:tab w:val="left" w:pos="1327"/>
        </w:tabs>
        <w:spacing w:line="237" w:lineRule="auto"/>
        <w:ind w:right="734" w:hanging="361"/>
        <w:rPr>
          <w:lang w:val="fr-FR"/>
        </w:rPr>
      </w:pPr>
      <w:r w:rsidRPr="004E3EEA">
        <w:rPr>
          <w:lang w:val="fr-FR"/>
        </w:rPr>
        <w:t xml:space="preserve">En </w:t>
      </w:r>
      <w:proofErr w:type="spellStart"/>
      <w:r w:rsidRPr="004E3EEA">
        <w:rPr>
          <w:lang w:val="fr-FR"/>
        </w:rPr>
        <w:t>caso</w:t>
      </w:r>
      <w:proofErr w:type="spellEnd"/>
      <w:r w:rsidRPr="004E3EEA">
        <w:rPr>
          <w:lang w:val="fr-FR"/>
        </w:rPr>
        <w:t xml:space="preserve"> de </w:t>
      </w:r>
      <w:proofErr w:type="spellStart"/>
      <w:r w:rsidRPr="004E3EEA">
        <w:rPr>
          <w:lang w:val="fr-FR"/>
        </w:rPr>
        <w:t>violación</w:t>
      </w:r>
      <w:proofErr w:type="spellEnd"/>
      <w:r w:rsidRPr="004E3EEA">
        <w:rPr>
          <w:lang w:val="fr-FR"/>
        </w:rPr>
        <w:t xml:space="preserve"> de </w:t>
      </w:r>
      <w:proofErr w:type="spellStart"/>
      <w:r w:rsidRPr="004E3EEA">
        <w:rPr>
          <w:lang w:val="fr-FR"/>
        </w:rPr>
        <w:t>datos</w:t>
      </w:r>
      <w:proofErr w:type="spellEnd"/>
      <w:r w:rsidRPr="004E3EEA">
        <w:rPr>
          <w:lang w:val="fr-FR"/>
        </w:rPr>
        <w:t xml:space="preserve"> El </w:t>
      </w:r>
      <w:proofErr w:type="spellStart"/>
      <w:r w:rsidRPr="004E3EEA">
        <w:rPr>
          <w:lang w:val="fr-FR"/>
        </w:rPr>
        <w:t>interesado</w:t>
      </w:r>
      <w:proofErr w:type="spellEnd"/>
      <w:r w:rsidRPr="004E3EEA">
        <w:rPr>
          <w:lang w:val="fr-FR"/>
        </w:rPr>
        <w:t xml:space="preserve"> lo </w:t>
      </w:r>
      <w:proofErr w:type="spellStart"/>
      <w:r w:rsidRPr="004E3EEA">
        <w:rPr>
          <w:lang w:val="fr-FR"/>
        </w:rPr>
        <w:t>notificará</w:t>
      </w:r>
      <w:proofErr w:type="spellEnd"/>
      <w:r w:rsidRPr="004E3EEA">
        <w:rPr>
          <w:lang w:val="fr-FR"/>
        </w:rPr>
        <w:t xml:space="preserve"> a la </w:t>
      </w:r>
      <w:proofErr w:type="spellStart"/>
      <w:r w:rsidRPr="004E3EEA">
        <w:rPr>
          <w:lang w:val="fr-FR"/>
        </w:rPr>
        <w:t>universidad</w:t>
      </w:r>
      <w:proofErr w:type="spellEnd"/>
      <w:r w:rsidRPr="004E3EEA">
        <w:rPr>
          <w:lang w:val="fr-FR"/>
        </w:rPr>
        <w:t xml:space="preserve"> </w:t>
      </w:r>
      <w:proofErr w:type="spellStart"/>
      <w:r w:rsidRPr="004E3EEA">
        <w:rPr>
          <w:lang w:val="fr-FR"/>
        </w:rPr>
        <w:t>asociada</w:t>
      </w:r>
      <w:proofErr w:type="spellEnd"/>
      <w:r w:rsidRPr="004E3EEA">
        <w:rPr>
          <w:lang w:val="fr-FR"/>
        </w:rPr>
        <w:t xml:space="preserve"> en las 48 horas </w:t>
      </w:r>
      <w:proofErr w:type="spellStart"/>
      <w:r w:rsidRPr="004E3EEA">
        <w:rPr>
          <w:lang w:val="fr-FR"/>
        </w:rPr>
        <w:t>siguientes</w:t>
      </w:r>
      <w:proofErr w:type="spellEnd"/>
      <w:r w:rsidRPr="004E3EEA">
        <w:rPr>
          <w:lang w:val="fr-FR"/>
        </w:rPr>
        <w:t xml:space="preserve"> al </w:t>
      </w:r>
      <w:proofErr w:type="spellStart"/>
      <w:r w:rsidRPr="004E3EEA">
        <w:rPr>
          <w:lang w:val="fr-FR"/>
        </w:rPr>
        <w:t>descubrimiento</w:t>
      </w:r>
      <w:proofErr w:type="spellEnd"/>
      <w:r w:rsidRPr="004E3EEA">
        <w:rPr>
          <w:lang w:val="fr-FR"/>
        </w:rPr>
        <w:t xml:space="preserve"> de la</w:t>
      </w:r>
      <w:r w:rsidRPr="004E3EEA">
        <w:rPr>
          <w:spacing w:val="26"/>
          <w:lang w:val="fr-FR"/>
        </w:rPr>
        <w:t xml:space="preserve"> </w:t>
      </w:r>
      <w:proofErr w:type="spellStart"/>
      <w:r w:rsidRPr="004E3EEA">
        <w:rPr>
          <w:lang w:val="fr-FR"/>
        </w:rPr>
        <w:t>violación</w:t>
      </w:r>
      <w:proofErr w:type="spellEnd"/>
      <w:r w:rsidRPr="004E3EEA">
        <w:rPr>
          <w:lang w:val="fr-FR"/>
        </w:rPr>
        <w:t>.</w:t>
      </w:r>
    </w:p>
    <w:p w14:paraId="511E054F" w14:textId="77777777" w:rsidR="004B07D3" w:rsidRPr="004E3EEA" w:rsidRDefault="004B07D3">
      <w:pPr>
        <w:pStyle w:val="Textoindependiente"/>
        <w:spacing w:before="2"/>
        <w:rPr>
          <w:lang w:val="fr-FR"/>
        </w:rPr>
      </w:pPr>
    </w:p>
    <w:p w14:paraId="07BE9852" w14:textId="7DF9E2D1" w:rsidR="004B07D3" w:rsidRPr="009F0491" w:rsidRDefault="004C1B9C">
      <w:pPr>
        <w:pStyle w:val="Prrafodelista"/>
        <w:numPr>
          <w:ilvl w:val="0"/>
          <w:numId w:val="1"/>
        </w:numPr>
        <w:tabs>
          <w:tab w:val="left" w:pos="1205"/>
        </w:tabs>
        <w:ind w:left="966" w:right="732" w:firstLine="0"/>
        <w:rPr>
          <w:lang w:val="es-AR"/>
        </w:rPr>
      </w:pPr>
      <w:r w:rsidRPr="004E3EEA">
        <w:rPr>
          <w:lang w:val="fr-FR"/>
        </w:rPr>
        <w:t xml:space="preserve">  </w:t>
      </w:r>
      <w:r w:rsidR="00F57B3D" w:rsidRPr="009F0491">
        <w:rPr>
          <w:lang w:val="es-AR"/>
        </w:rPr>
        <w:t xml:space="preserve">Derechos de los interesados: Cada parte se compromete a permitir que los interesados </w:t>
      </w:r>
      <w:proofErr w:type="gramStart"/>
      <w:r w:rsidRPr="009F0491">
        <w:rPr>
          <w:lang w:val="es-AR"/>
        </w:rPr>
        <w:tab/>
        <w:t xml:space="preserve">  </w:t>
      </w:r>
      <w:r w:rsidR="00F57B3D" w:rsidRPr="009F0491">
        <w:rPr>
          <w:lang w:val="es-AR"/>
        </w:rPr>
        <w:t>afectados</w:t>
      </w:r>
      <w:proofErr w:type="gramEnd"/>
      <w:r w:rsidR="00F57B3D" w:rsidRPr="009F0491">
        <w:rPr>
          <w:lang w:val="es-AR"/>
        </w:rPr>
        <w:t xml:space="preserve"> por el proceso de recogida de datos hagan valer su derecho a acceder a la </w:t>
      </w:r>
      <w:r w:rsidRPr="009F0491">
        <w:rPr>
          <w:lang w:val="es-AR"/>
        </w:rPr>
        <w:tab/>
        <w:t xml:space="preserve">  </w:t>
      </w:r>
      <w:r w:rsidR="00F57B3D" w:rsidRPr="009F0491">
        <w:rPr>
          <w:lang w:val="es-AR"/>
        </w:rPr>
        <w:t>información almacenada, informándoles</w:t>
      </w:r>
      <w:r w:rsidR="00F57B3D" w:rsidRPr="009F0491">
        <w:rPr>
          <w:spacing w:val="12"/>
          <w:lang w:val="es-AR"/>
        </w:rPr>
        <w:t xml:space="preserve"> </w:t>
      </w:r>
      <w:r w:rsidR="00F57B3D" w:rsidRPr="009F0491">
        <w:rPr>
          <w:lang w:val="es-AR"/>
        </w:rPr>
        <w:t>previamente.</w:t>
      </w:r>
    </w:p>
    <w:p w14:paraId="10CBA6AB" w14:textId="77777777" w:rsidR="00E43DD0" w:rsidRPr="009F0491" w:rsidRDefault="00E43DD0" w:rsidP="00E43DD0">
      <w:pPr>
        <w:pStyle w:val="Prrafodelista"/>
        <w:rPr>
          <w:lang w:val="es-AR"/>
        </w:rPr>
      </w:pPr>
    </w:p>
    <w:p w14:paraId="767F6827" w14:textId="77777777" w:rsidR="00E43DD0" w:rsidRPr="009F0491" w:rsidRDefault="00E43DD0" w:rsidP="00E43DD0">
      <w:pPr>
        <w:pStyle w:val="Prrafodelista"/>
        <w:tabs>
          <w:tab w:val="left" w:pos="1205"/>
        </w:tabs>
        <w:ind w:right="732" w:firstLine="0"/>
        <w:rPr>
          <w:lang w:val="es-AR"/>
        </w:rPr>
      </w:pPr>
    </w:p>
    <w:p w14:paraId="35E6357E" w14:textId="77777777" w:rsidR="004B07D3" w:rsidRPr="009F0491" w:rsidRDefault="004B07D3">
      <w:pPr>
        <w:pStyle w:val="Textoindependiente"/>
        <w:spacing w:before="1"/>
        <w:rPr>
          <w:sz w:val="30"/>
          <w:lang w:val="es-AR"/>
        </w:rPr>
      </w:pPr>
    </w:p>
    <w:p w14:paraId="5B9EE2FC" w14:textId="77777777" w:rsidR="004B07D3" w:rsidRDefault="00F57B3D">
      <w:pPr>
        <w:pStyle w:val="Ttulo1"/>
        <w:numPr>
          <w:ilvl w:val="1"/>
          <w:numId w:val="2"/>
        </w:numPr>
        <w:tabs>
          <w:tab w:val="left" w:pos="966"/>
          <w:tab w:val="left" w:pos="967"/>
        </w:tabs>
        <w:ind w:left="966" w:hanging="425"/>
        <w:jc w:val="left"/>
      </w:pPr>
      <w:r>
        <w:t>COORDINADOR DE</w:t>
      </w:r>
      <w:r>
        <w:rPr>
          <w:spacing w:val="3"/>
        </w:rPr>
        <w:t xml:space="preserve"> </w:t>
      </w:r>
      <w:r>
        <w:t>INTERCAMBIOS</w:t>
      </w:r>
    </w:p>
    <w:p w14:paraId="7976D0EF" w14:textId="604F6F38" w:rsidR="004B07D3" w:rsidRPr="009F0491" w:rsidRDefault="00F57B3D" w:rsidP="00E43DD0">
      <w:pPr>
        <w:pStyle w:val="Textoindependiente"/>
        <w:spacing w:before="124" w:line="276" w:lineRule="auto"/>
        <w:ind w:left="541" w:right="732"/>
        <w:jc w:val="both"/>
        <w:rPr>
          <w:lang w:val="es-AR"/>
        </w:rPr>
      </w:pPr>
      <w:r w:rsidRPr="009F0491">
        <w:rPr>
          <w:lang w:val="es-AR"/>
        </w:rPr>
        <w:t xml:space="preserve">Cada una de las partes del acuerdo nombrará a un funcionario que se encargará de la coordinación y administración del intercambio, incluido el asesoramiento de </w:t>
      </w:r>
      <w:proofErr w:type="gramStart"/>
      <w:r w:rsidRPr="009F0491">
        <w:rPr>
          <w:lang w:val="es-AR"/>
        </w:rPr>
        <w:t>los  participantes</w:t>
      </w:r>
      <w:proofErr w:type="gramEnd"/>
      <w:r w:rsidRPr="009F0491">
        <w:rPr>
          <w:lang w:val="es-AR"/>
        </w:rPr>
        <w:t xml:space="preserve"> en el intercambio a petición de éstos. </w:t>
      </w:r>
      <w:r w:rsidR="00FF4DA0" w:rsidRPr="009F0491">
        <w:rPr>
          <w:lang w:val="es-AR"/>
        </w:rPr>
        <w:t xml:space="preserve">En el caso de la ESPOL, el coordinador académico será el </w:t>
      </w:r>
      <w:proofErr w:type="spellStart"/>
      <w:r w:rsidR="00FF4DA0" w:rsidRPr="009F0491">
        <w:rPr>
          <w:lang w:val="es-AR"/>
        </w:rPr>
        <w:t>Dr</w:t>
      </w:r>
      <w:proofErr w:type="spellEnd"/>
      <w:r w:rsidR="00FF4DA0" w:rsidRPr="009F0491">
        <w:rPr>
          <w:lang w:val="es-AR"/>
        </w:rPr>
        <w:t xml:space="preserve"> Michael Holmes, Codirector de Movilidad Internacional de la ESPOL </w:t>
      </w:r>
      <w:r w:rsidRPr="009F0491">
        <w:rPr>
          <w:lang w:val="es-AR"/>
        </w:rPr>
        <w:t xml:space="preserve">(que se encargará de todos los aspectos académicos y pedagógicos del intercambio), y el Coordinador Administrativo será el Sr. Robin CASTELEYN (que se encargará de los aspectos logísticos y administrativos del intercambio, como </w:t>
      </w:r>
      <w:r w:rsidRPr="009F0491">
        <w:rPr>
          <w:lang w:val="es-AR"/>
        </w:rPr>
        <w:lastRenderedPageBreak/>
        <w:t xml:space="preserve">por ejemplo los visados </w:t>
      </w:r>
      <w:proofErr w:type="gramStart"/>
      <w:r w:rsidRPr="009F0491">
        <w:rPr>
          <w:lang w:val="es-AR"/>
        </w:rPr>
        <w:t>de  los</w:t>
      </w:r>
      <w:proofErr w:type="gramEnd"/>
      <w:r w:rsidRPr="009F0491">
        <w:rPr>
          <w:lang w:val="es-AR"/>
        </w:rPr>
        <w:t xml:space="preserve"> estudiantes, el alojamiento,</w:t>
      </w:r>
      <w:r w:rsidRPr="009F0491">
        <w:rPr>
          <w:spacing w:val="9"/>
          <w:lang w:val="es-AR"/>
        </w:rPr>
        <w:t xml:space="preserve"> </w:t>
      </w:r>
      <w:r w:rsidRPr="009F0491">
        <w:rPr>
          <w:lang w:val="es-AR"/>
        </w:rPr>
        <w:t>etc.).</w:t>
      </w:r>
    </w:p>
    <w:p w14:paraId="5E3A5689" w14:textId="77777777" w:rsidR="004B07D3" w:rsidRPr="009F0491" w:rsidRDefault="004B07D3">
      <w:pPr>
        <w:pStyle w:val="Textoindependiente"/>
        <w:spacing w:before="2"/>
        <w:rPr>
          <w:sz w:val="27"/>
          <w:lang w:val="es-AR"/>
        </w:rPr>
      </w:pPr>
    </w:p>
    <w:p w14:paraId="7F16AD64" w14:textId="3EAAFA63" w:rsidR="004B07D3" w:rsidRPr="009F0491" w:rsidRDefault="00F57B3D" w:rsidP="00E43DD0">
      <w:pPr>
        <w:pStyle w:val="Textoindependiente"/>
        <w:spacing w:before="56" w:line="276" w:lineRule="auto"/>
        <w:ind w:left="540" w:right="736"/>
        <w:jc w:val="both"/>
        <w:rPr>
          <w:lang w:val="es-AR"/>
        </w:rPr>
      </w:pPr>
      <w:r w:rsidRPr="009F0491">
        <w:rPr>
          <w:lang w:val="es-AR"/>
        </w:rPr>
        <w:t xml:space="preserve">Para </w:t>
      </w:r>
      <w:r w:rsidR="003D5757" w:rsidRPr="009F0491">
        <w:rPr>
          <w:lang w:val="es-AR"/>
        </w:rPr>
        <w:t>UNSAM</w:t>
      </w:r>
      <w:r w:rsidRPr="009F0491">
        <w:rPr>
          <w:lang w:val="es-AR"/>
        </w:rPr>
        <w:t xml:space="preserve"> </w:t>
      </w:r>
      <w:r w:rsidR="003D5757" w:rsidRPr="009F0491">
        <w:rPr>
          <w:lang w:val="es-AR"/>
        </w:rPr>
        <w:t>la</w:t>
      </w:r>
      <w:r w:rsidRPr="009F0491">
        <w:rPr>
          <w:lang w:val="es-AR"/>
        </w:rPr>
        <w:t xml:space="preserve"> Coordinador</w:t>
      </w:r>
      <w:r w:rsidR="003D5757" w:rsidRPr="009F0491">
        <w:rPr>
          <w:lang w:val="es-AR"/>
        </w:rPr>
        <w:t>a</w:t>
      </w:r>
      <w:r w:rsidRPr="009F0491">
        <w:rPr>
          <w:lang w:val="es-AR"/>
        </w:rPr>
        <w:t xml:space="preserve"> Académic</w:t>
      </w:r>
      <w:r w:rsidR="003D5757" w:rsidRPr="009F0491">
        <w:rPr>
          <w:lang w:val="es-AR"/>
        </w:rPr>
        <w:t>a</w:t>
      </w:r>
      <w:r w:rsidRPr="009F0491">
        <w:rPr>
          <w:lang w:val="es-AR"/>
        </w:rPr>
        <w:t xml:space="preserve"> será </w:t>
      </w:r>
      <w:r w:rsidR="003D5757" w:rsidRPr="009F0491">
        <w:rPr>
          <w:lang w:val="es-AR"/>
        </w:rPr>
        <w:t>la</w:t>
      </w:r>
      <w:r w:rsidR="004C1B9C" w:rsidRPr="009F0491">
        <w:rPr>
          <w:lang w:val="es-AR"/>
        </w:rPr>
        <w:t xml:space="preserve"> </w:t>
      </w:r>
      <w:proofErr w:type="gramStart"/>
      <w:r w:rsidR="004C1B9C" w:rsidRPr="009F0491">
        <w:rPr>
          <w:lang w:val="es-AR"/>
        </w:rPr>
        <w:t>Secretaria</w:t>
      </w:r>
      <w:proofErr w:type="gramEnd"/>
      <w:r w:rsidR="004C1B9C" w:rsidRPr="009F0491">
        <w:rPr>
          <w:lang w:val="es-AR"/>
        </w:rPr>
        <w:t xml:space="preserve"> de </w:t>
      </w:r>
      <w:proofErr w:type="spellStart"/>
      <w:r w:rsidR="004C1B9C" w:rsidRPr="009F0491">
        <w:rPr>
          <w:lang w:val="es-AR"/>
        </w:rPr>
        <w:t>Internacionalizacion</w:t>
      </w:r>
      <w:proofErr w:type="spellEnd"/>
      <w:r w:rsidR="004C1B9C" w:rsidRPr="009F0491">
        <w:rPr>
          <w:lang w:val="es-AR"/>
        </w:rPr>
        <w:t xml:space="preserve"> y </w:t>
      </w:r>
      <w:proofErr w:type="spellStart"/>
      <w:r w:rsidR="004C1B9C" w:rsidRPr="009F0491">
        <w:rPr>
          <w:lang w:val="es-AR"/>
        </w:rPr>
        <w:t>Cooperacion</w:t>
      </w:r>
      <w:proofErr w:type="spellEnd"/>
      <w:r w:rsidR="004C1B9C" w:rsidRPr="009F0491">
        <w:rPr>
          <w:lang w:val="es-AR"/>
        </w:rPr>
        <w:t xml:space="preserve"> Internacional</w:t>
      </w:r>
      <w:r w:rsidR="003D5757" w:rsidRPr="009F0491">
        <w:rPr>
          <w:lang w:val="es-AR"/>
        </w:rPr>
        <w:t xml:space="preserve"> </w:t>
      </w:r>
      <w:proofErr w:type="spellStart"/>
      <w:r w:rsidR="003D5757" w:rsidRPr="009F0491">
        <w:rPr>
          <w:lang w:val="es-AR"/>
        </w:rPr>
        <w:t>Sra</w:t>
      </w:r>
      <w:proofErr w:type="spellEnd"/>
      <w:r w:rsidR="003D5757" w:rsidRPr="009F0491">
        <w:rPr>
          <w:lang w:val="es-AR"/>
        </w:rPr>
        <w:t xml:space="preserve"> Valeria </w:t>
      </w:r>
      <w:proofErr w:type="spellStart"/>
      <w:r w:rsidR="003D5757" w:rsidRPr="009F0491">
        <w:rPr>
          <w:lang w:val="es-AR"/>
        </w:rPr>
        <w:t>Pattacini</w:t>
      </w:r>
      <w:proofErr w:type="spellEnd"/>
      <w:r w:rsidR="003D5757" w:rsidRPr="009F0491">
        <w:rPr>
          <w:lang w:val="es-AR"/>
        </w:rPr>
        <w:t xml:space="preserve"> </w:t>
      </w:r>
      <w:r w:rsidRPr="009F0491">
        <w:rPr>
          <w:lang w:val="es-AR"/>
        </w:rPr>
        <w:t xml:space="preserve">(que se encargará de todos los aspectos académicos y pedagógicos del intercambio), y </w:t>
      </w:r>
      <w:r w:rsidR="004C1B9C" w:rsidRPr="009F0491">
        <w:rPr>
          <w:lang w:val="es-AR"/>
        </w:rPr>
        <w:t>la</w:t>
      </w:r>
      <w:r w:rsidRPr="009F0491">
        <w:rPr>
          <w:lang w:val="es-AR"/>
        </w:rPr>
        <w:t xml:space="preserve"> Coordinador</w:t>
      </w:r>
      <w:r w:rsidR="004C1B9C" w:rsidRPr="009F0491">
        <w:rPr>
          <w:lang w:val="es-AR"/>
        </w:rPr>
        <w:t>a</w:t>
      </w:r>
      <w:r w:rsidRPr="009F0491">
        <w:rPr>
          <w:lang w:val="es-AR"/>
        </w:rPr>
        <w:t xml:space="preserve"> Administrativ</w:t>
      </w:r>
      <w:r w:rsidR="004C1B9C" w:rsidRPr="009F0491">
        <w:rPr>
          <w:lang w:val="es-AR"/>
        </w:rPr>
        <w:t>a</w:t>
      </w:r>
      <w:r w:rsidRPr="009F0491">
        <w:rPr>
          <w:lang w:val="es-AR"/>
        </w:rPr>
        <w:t xml:space="preserve"> será </w:t>
      </w:r>
      <w:r w:rsidR="004C1B9C" w:rsidRPr="009F0491">
        <w:rPr>
          <w:lang w:val="es-AR"/>
        </w:rPr>
        <w:t xml:space="preserve">la Directora </w:t>
      </w:r>
      <w:proofErr w:type="spellStart"/>
      <w:r w:rsidR="004C1B9C" w:rsidRPr="009F0491">
        <w:rPr>
          <w:lang w:val="es-AR"/>
        </w:rPr>
        <w:t>Lovisa</w:t>
      </w:r>
      <w:proofErr w:type="spellEnd"/>
      <w:r w:rsidR="004C1B9C" w:rsidRPr="009F0491">
        <w:rPr>
          <w:lang w:val="es-AR"/>
        </w:rPr>
        <w:t xml:space="preserve"> </w:t>
      </w:r>
      <w:proofErr w:type="spellStart"/>
      <w:r w:rsidR="004C1B9C" w:rsidRPr="009F0491">
        <w:rPr>
          <w:lang w:val="es-AR"/>
        </w:rPr>
        <w:t>Ericson</w:t>
      </w:r>
      <w:proofErr w:type="spellEnd"/>
      <w:r w:rsidRPr="009F0491">
        <w:rPr>
          <w:lang w:val="es-AR"/>
        </w:rPr>
        <w:t xml:space="preserve"> (que se encargará de los aspectos logísticos y administrativos del intercambio, como por ejemplo los visados de los estudiantes, el alojamiento, etc.).</w:t>
      </w:r>
    </w:p>
    <w:p w14:paraId="2406DD8D" w14:textId="77777777" w:rsidR="004B07D3" w:rsidRPr="009F0491" w:rsidRDefault="004B07D3">
      <w:pPr>
        <w:pStyle w:val="Textoindependiente"/>
        <w:spacing w:before="11"/>
        <w:rPr>
          <w:sz w:val="31"/>
          <w:lang w:val="es-AR"/>
        </w:rPr>
      </w:pPr>
    </w:p>
    <w:p w14:paraId="366E2664" w14:textId="77777777" w:rsidR="004B07D3" w:rsidRDefault="00F57B3D">
      <w:pPr>
        <w:pStyle w:val="Ttulo1"/>
        <w:numPr>
          <w:ilvl w:val="1"/>
          <w:numId w:val="2"/>
        </w:numPr>
        <w:tabs>
          <w:tab w:val="left" w:pos="967"/>
        </w:tabs>
        <w:ind w:left="966" w:hanging="426"/>
        <w:jc w:val="left"/>
      </w:pPr>
      <w:r>
        <w:t>SELECCIÓN DE</w:t>
      </w:r>
      <w:r>
        <w:rPr>
          <w:spacing w:val="7"/>
        </w:rPr>
        <w:t xml:space="preserve"> </w:t>
      </w:r>
      <w:r>
        <w:t>CLASE</w:t>
      </w:r>
    </w:p>
    <w:p w14:paraId="3AC39EB3" w14:textId="77777777" w:rsidR="004B07D3" w:rsidRPr="004E3EEA" w:rsidRDefault="00F57B3D" w:rsidP="00E43DD0">
      <w:pPr>
        <w:pStyle w:val="Textoindependiente"/>
        <w:spacing w:before="80" w:line="276" w:lineRule="auto"/>
        <w:ind w:left="257" w:right="732"/>
        <w:jc w:val="both"/>
        <w:rPr>
          <w:lang w:val="fr-FR"/>
        </w:rPr>
      </w:pPr>
      <w:r w:rsidRPr="004E3EEA">
        <w:rPr>
          <w:lang w:val="fr-FR"/>
        </w:rPr>
        <w:t xml:space="preserve">Los </w:t>
      </w:r>
      <w:proofErr w:type="spellStart"/>
      <w:r w:rsidRPr="004E3EEA">
        <w:rPr>
          <w:lang w:val="fr-FR"/>
        </w:rPr>
        <w:t>estudiantes</w:t>
      </w:r>
      <w:proofErr w:type="spellEnd"/>
      <w:r w:rsidRPr="004E3EEA">
        <w:rPr>
          <w:lang w:val="fr-FR"/>
        </w:rPr>
        <w:t xml:space="preserve"> de la ESPOL deben </w:t>
      </w:r>
      <w:proofErr w:type="spellStart"/>
      <w:r w:rsidRPr="004E3EEA">
        <w:rPr>
          <w:lang w:val="fr-FR"/>
        </w:rPr>
        <w:t>asistir</w:t>
      </w:r>
      <w:proofErr w:type="spellEnd"/>
      <w:r w:rsidRPr="004E3EEA">
        <w:rPr>
          <w:lang w:val="fr-FR"/>
        </w:rPr>
        <w:t xml:space="preserve"> al </w:t>
      </w:r>
      <w:proofErr w:type="spellStart"/>
      <w:r w:rsidRPr="004E3EEA">
        <w:rPr>
          <w:lang w:val="fr-FR"/>
        </w:rPr>
        <w:t>menos</w:t>
      </w:r>
      <w:proofErr w:type="spellEnd"/>
      <w:r w:rsidRPr="004E3EEA">
        <w:rPr>
          <w:lang w:val="fr-FR"/>
        </w:rPr>
        <w:t xml:space="preserve"> a 4 clases en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(3 clases deben </w:t>
      </w:r>
      <w:proofErr w:type="spellStart"/>
      <w:r w:rsidRPr="004E3EEA">
        <w:rPr>
          <w:lang w:val="fr-FR"/>
        </w:rPr>
        <w:t>estar</w:t>
      </w:r>
      <w:proofErr w:type="spellEnd"/>
      <w:r w:rsidRPr="004E3EEA">
        <w:rPr>
          <w:lang w:val="fr-FR"/>
        </w:rPr>
        <w:t xml:space="preserve"> </w:t>
      </w:r>
      <w:proofErr w:type="spellStart"/>
      <w:r w:rsidRPr="004E3EEA">
        <w:rPr>
          <w:lang w:val="fr-FR"/>
        </w:rPr>
        <w:t>relacionadas</w:t>
      </w:r>
      <w:proofErr w:type="spellEnd"/>
      <w:r w:rsidRPr="004E3EEA">
        <w:rPr>
          <w:lang w:val="fr-FR"/>
        </w:rPr>
        <w:t xml:space="preserve"> con las </w:t>
      </w:r>
      <w:proofErr w:type="spellStart"/>
      <w:r w:rsidRPr="004E3EEA">
        <w:rPr>
          <w:lang w:val="fr-FR"/>
        </w:rPr>
        <w:t>ciencias</w:t>
      </w:r>
      <w:proofErr w:type="spellEnd"/>
      <w:r w:rsidRPr="004E3EEA">
        <w:rPr>
          <w:lang w:val="fr-FR"/>
        </w:rPr>
        <w:t xml:space="preserve"> </w:t>
      </w:r>
      <w:proofErr w:type="spellStart"/>
      <w:r w:rsidRPr="004E3EEA">
        <w:rPr>
          <w:lang w:val="fr-FR"/>
        </w:rPr>
        <w:t>políticas</w:t>
      </w:r>
      <w:proofErr w:type="spellEnd"/>
      <w:r w:rsidRPr="004E3EEA">
        <w:rPr>
          <w:lang w:val="fr-FR"/>
        </w:rPr>
        <w:t xml:space="preserve">, las </w:t>
      </w:r>
      <w:proofErr w:type="spellStart"/>
      <w:r w:rsidRPr="004E3EEA">
        <w:rPr>
          <w:lang w:val="fr-FR"/>
        </w:rPr>
        <w:t>relaciones</w:t>
      </w:r>
      <w:proofErr w:type="spellEnd"/>
      <w:r w:rsidRPr="004E3EEA">
        <w:rPr>
          <w:lang w:val="fr-FR"/>
        </w:rPr>
        <w:t xml:space="preserve"> </w:t>
      </w:r>
      <w:proofErr w:type="spellStart"/>
      <w:r w:rsidRPr="004E3EEA">
        <w:rPr>
          <w:lang w:val="fr-FR"/>
        </w:rPr>
        <w:t>internacionales</w:t>
      </w:r>
      <w:proofErr w:type="spellEnd"/>
      <w:r w:rsidRPr="004E3EEA">
        <w:rPr>
          <w:lang w:val="fr-FR"/>
        </w:rPr>
        <w:t xml:space="preserve">, la </w:t>
      </w:r>
      <w:proofErr w:type="spellStart"/>
      <w:r w:rsidRPr="004E3EEA">
        <w:rPr>
          <w:lang w:val="fr-FR"/>
        </w:rPr>
        <w:t>sociología</w:t>
      </w:r>
      <w:proofErr w:type="spellEnd"/>
      <w:r w:rsidRPr="004E3EEA">
        <w:rPr>
          <w:lang w:val="fr-FR"/>
        </w:rPr>
        <w:t xml:space="preserve">, la </w:t>
      </w:r>
      <w:proofErr w:type="spellStart"/>
      <w:r w:rsidRPr="004E3EEA">
        <w:rPr>
          <w:lang w:val="fr-FR"/>
        </w:rPr>
        <w:t>economía</w:t>
      </w:r>
      <w:proofErr w:type="spellEnd"/>
      <w:r w:rsidRPr="004E3EEA">
        <w:rPr>
          <w:lang w:val="fr-FR"/>
        </w:rPr>
        <w:t xml:space="preserve"> o la </w:t>
      </w:r>
      <w:proofErr w:type="spellStart"/>
      <w:r w:rsidRPr="004E3EEA">
        <w:rPr>
          <w:lang w:val="fr-FR"/>
        </w:rPr>
        <w:t>filosofía</w:t>
      </w:r>
      <w:proofErr w:type="spellEnd"/>
      <w:r w:rsidRPr="004E3EEA">
        <w:rPr>
          <w:lang w:val="fr-FR"/>
        </w:rPr>
        <w:t xml:space="preserv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se </w:t>
      </w:r>
      <w:proofErr w:type="spellStart"/>
      <w:r w:rsidRPr="004E3EEA">
        <w:rPr>
          <w:lang w:val="fr-FR"/>
        </w:rPr>
        <w:t>asegurará</w:t>
      </w:r>
      <w:proofErr w:type="spellEnd"/>
      <w:r w:rsidRPr="004E3EEA">
        <w:rPr>
          <w:lang w:val="fr-FR"/>
        </w:rPr>
        <w:t xml:space="preserve"> de que los </w:t>
      </w:r>
      <w:proofErr w:type="spellStart"/>
      <w:r w:rsidRPr="004E3EEA">
        <w:rPr>
          <w:lang w:val="fr-FR"/>
        </w:rPr>
        <w:t>estudiantes</w:t>
      </w:r>
      <w:proofErr w:type="spellEnd"/>
      <w:r w:rsidRPr="004E3EEA">
        <w:rPr>
          <w:lang w:val="fr-FR"/>
        </w:rPr>
        <w:t xml:space="preserve"> entrantes </w:t>
      </w:r>
      <w:proofErr w:type="spellStart"/>
      <w:r w:rsidRPr="004E3EEA">
        <w:rPr>
          <w:lang w:val="fr-FR"/>
        </w:rPr>
        <w:t>tengan</w:t>
      </w:r>
      <w:proofErr w:type="spellEnd"/>
      <w:r w:rsidRPr="004E3EEA">
        <w:rPr>
          <w:lang w:val="fr-FR"/>
        </w:rPr>
        <w:t xml:space="preserve"> </w:t>
      </w:r>
      <w:proofErr w:type="spellStart"/>
      <w:r w:rsidRPr="004E3EEA">
        <w:rPr>
          <w:lang w:val="fr-FR"/>
        </w:rPr>
        <w:t>acceso</w:t>
      </w:r>
      <w:proofErr w:type="spellEnd"/>
      <w:r w:rsidRPr="004E3EEA">
        <w:rPr>
          <w:lang w:val="fr-FR"/>
        </w:rPr>
        <w:t xml:space="preserve"> a </w:t>
      </w:r>
      <w:proofErr w:type="spellStart"/>
      <w:r w:rsidRPr="004E3EEA">
        <w:rPr>
          <w:lang w:val="fr-FR"/>
        </w:rPr>
        <w:t>dichas</w:t>
      </w:r>
      <w:proofErr w:type="spellEnd"/>
      <w:r w:rsidRPr="004E3EEA">
        <w:rPr>
          <w:lang w:val="fr-FR"/>
        </w:rPr>
        <w:t xml:space="preserve"> clases y al </w:t>
      </w:r>
      <w:proofErr w:type="spellStart"/>
      <w:r w:rsidRPr="004E3EEA">
        <w:rPr>
          <w:lang w:val="fr-FR"/>
        </w:rPr>
        <w:t>número</w:t>
      </w:r>
      <w:proofErr w:type="spellEnd"/>
      <w:r w:rsidRPr="004E3EEA">
        <w:rPr>
          <w:lang w:val="fr-FR"/>
        </w:rPr>
        <w:t xml:space="preserve"> </w:t>
      </w:r>
      <w:proofErr w:type="spellStart"/>
      <w:r w:rsidRPr="004E3EEA">
        <w:rPr>
          <w:lang w:val="fr-FR"/>
        </w:rPr>
        <w:t>adecuado</w:t>
      </w:r>
      <w:proofErr w:type="spellEnd"/>
      <w:r w:rsidRPr="004E3EEA">
        <w:rPr>
          <w:lang w:val="fr-FR"/>
        </w:rPr>
        <w:t xml:space="preserve"> de clases, </w:t>
      </w:r>
      <w:proofErr w:type="spellStart"/>
      <w:r w:rsidRPr="004E3EEA">
        <w:rPr>
          <w:lang w:val="fr-FR"/>
        </w:rPr>
        <w:t>impartidas</w:t>
      </w:r>
      <w:proofErr w:type="spellEnd"/>
      <w:r w:rsidRPr="004E3EEA">
        <w:rPr>
          <w:lang w:val="fr-FR"/>
        </w:rPr>
        <w:t xml:space="preserve"> en </w:t>
      </w:r>
      <w:proofErr w:type="spellStart"/>
      <w:r w:rsidRPr="004E3EEA">
        <w:rPr>
          <w:lang w:val="fr-FR"/>
        </w:rPr>
        <w:t>inglés</w:t>
      </w:r>
      <w:proofErr w:type="spellEnd"/>
      <w:r w:rsidRPr="004E3EEA">
        <w:rPr>
          <w:lang w:val="fr-FR"/>
        </w:rPr>
        <w:t>.</w:t>
      </w:r>
    </w:p>
    <w:p w14:paraId="7DAC00BB" w14:textId="77777777" w:rsidR="004B07D3" w:rsidRPr="004E3EEA" w:rsidRDefault="004B07D3">
      <w:pPr>
        <w:pStyle w:val="Textoindependiente"/>
        <w:rPr>
          <w:lang w:val="fr-FR"/>
        </w:rPr>
      </w:pPr>
    </w:p>
    <w:p w14:paraId="4AA4FF9E" w14:textId="77777777" w:rsidR="004B07D3" w:rsidRPr="004E3EEA" w:rsidRDefault="004B07D3">
      <w:pPr>
        <w:pStyle w:val="Textoindependiente"/>
        <w:spacing w:before="5"/>
        <w:rPr>
          <w:sz w:val="16"/>
          <w:lang w:val="fr-FR"/>
        </w:rPr>
      </w:pPr>
    </w:p>
    <w:p w14:paraId="36EF29A4" w14:textId="77777777" w:rsidR="004B07D3" w:rsidRPr="009F0491" w:rsidRDefault="00F57B3D">
      <w:pPr>
        <w:pStyle w:val="Ttulo1"/>
        <w:numPr>
          <w:ilvl w:val="0"/>
          <w:numId w:val="2"/>
        </w:numPr>
        <w:tabs>
          <w:tab w:val="left" w:pos="554"/>
        </w:tabs>
        <w:ind w:left="553" w:hanging="296"/>
        <w:rPr>
          <w:lang w:val="es-AR"/>
        </w:rPr>
      </w:pPr>
      <w:r w:rsidRPr="009F0491">
        <w:rPr>
          <w:lang w:val="es-AR"/>
        </w:rPr>
        <w:t>INTERCAMBIO DE PROFESORES Y PERSONAL</w:t>
      </w:r>
      <w:r w:rsidRPr="009F0491">
        <w:rPr>
          <w:spacing w:val="20"/>
          <w:lang w:val="es-AR"/>
        </w:rPr>
        <w:t xml:space="preserve"> </w:t>
      </w:r>
      <w:r w:rsidRPr="009F0491">
        <w:rPr>
          <w:lang w:val="es-AR"/>
        </w:rPr>
        <w:t>ACADÉMICO</w:t>
      </w:r>
    </w:p>
    <w:p w14:paraId="4B0EC43A" w14:textId="42F4EF39" w:rsidR="004B07D3" w:rsidRPr="00E43DD0" w:rsidRDefault="00F57B3D" w:rsidP="00E43DD0">
      <w:pPr>
        <w:pStyle w:val="Textoindependiente"/>
        <w:spacing w:before="161" w:line="276" w:lineRule="auto"/>
        <w:ind w:left="257" w:right="734"/>
        <w:jc w:val="both"/>
        <w:rPr>
          <w:lang w:val="fr-FR"/>
        </w:rPr>
      </w:pPr>
      <w:r w:rsidRPr="004E3EEA">
        <w:rPr>
          <w:lang w:val="fr-FR"/>
        </w:rPr>
        <w:t xml:space="preserve">Las partes </w:t>
      </w:r>
      <w:proofErr w:type="spellStart"/>
      <w:r w:rsidRPr="004E3EEA">
        <w:rPr>
          <w:lang w:val="fr-FR"/>
        </w:rPr>
        <w:t>acuerdan</w:t>
      </w:r>
      <w:proofErr w:type="spellEnd"/>
      <w:r w:rsidRPr="004E3EEA">
        <w:rPr>
          <w:lang w:val="fr-FR"/>
        </w:rPr>
        <w:t xml:space="preserve"> que se </w:t>
      </w:r>
      <w:proofErr w:type="spellStart"/>
      <w:r w:rsidRPr="004E3EEA">
        <w:rPr>
          <w:lang w:val="fr-FR"/>
        </w:rPr>
        <w:t>podrá</w:t>
      </w:r>
      <w:proofErr w:type="spellEnd"/>
      <w:r w:rsidRPr="004E3EEA">
        <w:rPr>
          <w:lang w:val="fr-FR"/>
        </w:rPr>
        <w:t xml:space="preserve"> </w:t>
      </w:r>
      <w:proofErr w:type="spellStart"/>
      <w:r w:rsidRPr="004E3EEA">
        <w:rPr>
          <w:lang w:val="fr-FR"/>
        </w:rPr>
        <w:t>invitar</w:t>
      </w:r>
      <w:proofErr w:type="spellEnd"/>
      <w:r w:rsidRPr="004E3EEA">
        <w:rPr>
          <w:lang w:val="fr-FR"/>
        </w:rPr>
        <w:t xml:space="preserve"> a </w:t>
      </w:r>
      <w:proofErr w:type="spellStart"/>
      <w:r w:rsidRPr="004E3EEA">
        <w:rPr>
          <w:lang w:val="fr-FR"/>
        </w:rPr>
        <w:t>miembros</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profesorado</w:t>
      </w:r>
      <w:proofErr w:type="spellEnd"/>
      <w:r w:rsidRPr="004E3EEA">
        <w:rPr>
          <w:lang w:val="fr-FR"/>
        </w:rPr>
        <w:t xml:space="preserve"> de las </w:t>
      </w:r>
      <w:proofErr w:type="spellStart"/>
      <w:r w:rsidRPr="004E3EEA">
        <w:rPr>
          <w:lang w:val="fr-FR"/>
        </w:rPr>
        <w:t>instituciones</w:t>
      </w:r>
      <w:proofErr w:type="spellEnd"/>
      <w:r w:rsidRPr="004E3EEA">
        <w:rPr>
          <w:lang w:val="fr-FR"/>
        </w:rPr>
        <w:t xml:space="preserve"> </w:t>
      </w:r>
      <w:proofErr w:type="spellStart"/>
      <w:r w:rsidRPr="004E3EEA">
        <w:rPr>
          <w:lang w:val="fr-FR"/>
        </w:rPr>
        <w:t>asociadas</w:t>
      </w:r>
      <w:proofErr w:type="spellEnd"/>
      <w:r w:rsidRPr="004E3EEA">
        <w:rPr>
          <w:lang w:val="fr-FR"/>
        </w:rPr>
        <w:t xml:space="preserve"> para </w:t>
      </w:r>
      <w:proofErr w:type="spellStart"/>
      <w:r w:rsidRPr="004E3EEA">
        <w:rPr>
          <w:lang w:val="fr-FR"/>
        </w:rPr>
        <w:t>misiones</w:t>
      </w:r>
      <w:proofErr w:type="spellEnd"/>
      <w:r w:rsidRPr="004E3EEA">
        <w:rPr>
          <w:lang w:val="fr-FR"/>
        </w:rPr>
        <w:t xml:space="preserve"> </w:t>
      </w:r>
      <w:proofErr w:type="spellStart"/>
      <w:r w:rsidRPr="004E3EEA">
        <w:rPr>
          <w:lang w:val="fr-FR"/>
        </w:rPr>
        <w:t>docentes</w:t>
      </w:r>
      <w:proofErr w:type="spellEnd"/>
      <w:r w:rsidRPr="004E3EEA">
        <w:rPr>
          <w:lang w:val="fr-FR"/>
        </w:rPr>
        <w:t xml:space="preserve"> y de </w:t>
      </w:r>
      <w:proofErr w:type="spellStart"/>
      <w:r w:rsidRPr="004E3EEA">
        <w:rPr>
          <w:lang w:val="fr-FR"/>
        </w:rPr>
        <w:t>investigación</w:t>
      </w:r>
      <w:proofErr w:type="spellEnd"/>
      <w:r w:rsidRPr="004E3EEA">
        <w:rPr>
          <w:lang w:val="fr-FR"/>
        </w:rPr>
        <w:t xml:space="preserve"> de </w:t>
      </w:r>
      <w:proofErr w:type="spellStart"/>
      <w:r w:rsidRPr="004E3EEA">
        <w:rPr>
          <w:lang w:val="fr-FR"/>
        </w:rPr>
        <w:t>corta</w:t>
      </w:r>
      <w:proofErr w:type="spellEnd"/>
      <w:r w:rsidRPr="004E3EEA">
        <w:rPr>
          <w:lang w:val="fr-FR"/>
        </w:rPr>
        <w:t xml:space="preserve"> </w:t>
      </w:r>
      <w:proofErr w:type="spellStart"/>
      <w:r w:rsidRPr="004E3EEA">
        <w:rPr>
          <w:lang w:val="fr-FR"/>
        </w:rPr>
        <w:t>duración</w:t>
      </w:r>
      <w:proofErr w:type="spellEnd"/>
      <w:r w:rsidRPr="004E3EEA">
        <w:rPr>
          <w:lang w:val="fr-FR"/>
        </w:rPr>
        <w:t xml:space="preserve">. </w:t>
      </w:r>
      <w:proofErr w:type="spellStart"/>
      <w:proofErr w:type="gramStart"/>
      <w:r w:rsidRPr="004E3EEA">
        <w:rPr>
          <w:lang w:val="fr-FR"/>
        </w:rPr>
        <w:t>También</w:t>
      </w:r>
      <w:proofErr w:type="spellEnd"/>
      <w:r w:rsidRPr="004E3EEA">
        <w:rPr>
          <w:lang w:val="fr-FR"/>
        </w:rPr>
        <w:t xml:space="preserve">  son</w:t>
      </w:r>
      <w:proofErr w:type="gramEnd"/>
      <w:r w:rsidRPr="004E3EEA">
        <w:rPr>
          <w:lang w:val="fr-FR"/>
        </w:rPr>
        <w:t xml:space="preserve"> </w:t>
      </w:r>
      <w:proofErr w:type="spellStart"/>
      <w:r w:rsidRPr="004E3EEA">
        <w:rPr>
          <w:lang w:val="fr-FR"/>
        </w:rPr>
        <w:t>posibles</w:t>
      </w:r>
      <w:proofErr w:type="spellEnd"/>
      <w:r w:rsidRPr="004E3EEA">
        <w:rPr>
          <w:lang w:val="fr-FR"/>
        </w:rPr>
        <w:t xml:space="preserve"> las </w:t>
      </w:r>
      <w:proofErr w:type="spellStart"/>
      <w:r w:rsidRPr="004E3EEA">
        <w:rPr>
          <w:lang w:val="fr-FR"/>
        </w:rPr>
        <w:t>asignaciones</w:t>
      </w:r>
      <w:proofErr w:type="spellEnd"/>
      <w:r w:rsidRPr="004E3EEA">
        <w:rPr>
          <w:lang w:val="fr-FR"/>
        </w:rPr>
        <w:t xml:space="preserve"> </w:t>
      </w:r>
      <w:proofErr w:type="spellStart"/>
      <w:r w:rsidRPr="004E3EEA">
        <w:rPr>
          <w:lang w:val="fr-FR"/>
        </w:rPr>
        <w:t>semestrales</w:t>
      </w:r>
      <w:proofErr w:type="spellEnd"/>
      <w:r w:rsidRPr="004E3EEA">
        <w:rPr>
          <w:lang w:val="fr-FR"/>
        </w:rPr>
        <w:t xml:space="preserve">. La </w:t>
      </w:r>
      <w:proofErr w:type="spellStart"/>
      <w:r w:rsidRPr="004E3EEA">
        <w:rPr>
          <w:lang w:val="fr-FR"/>
        </w:rPr>
        <w:t>remuneración</w:t>
      </w:r>
      <w:proofErr w:type="spellEnd"/>
      <w:r w:rsidRPr="004E3EEA">
        <w:rPr>
          <w:lang w:val="fr-FR"/>
        </w:rPr>
        <w:t xml:space="preserve"> de la </w:t>
      </w:r>
      <w:proofErr w:type="spellStart"/>
      <w:r w:rsidRPr="004E3EEA">
        <w:rPr>
          <w:lang w:val="fr-FR"/>
        </w:rPr>
        <w:t>docencia</w:t>
      </w:r>
      <w:proofErr w:type="spellEnd"/>
      <w:r w:rsidRPr="004E3EEA">
        <w:rPr>
          <w:lang w:val="fr-FR"/>
        </w:rPr>
        <w:t xml:space="preserve"> </w:t>
      </w:r>
      <w:proofErr w:type="spellStart"/>
      <w:r w:rsidRPr="004E3EEA">
        <w:rPr>
          <w:lang w:val="fr-FR"/>
        </w:rPr>
        <w:t>correrá</w:t>
      </w:r>
      <w:proofErr w:type="spellEnd"/>
      <w:r w:rsidRPr="004E3EEA">
        <w:rPr>
          <w:lang w:val="fr-FR"/>
        </w:rPr>
        <w:t xml:space="preserve"> a cargo de la </w:t>
      </w:r>
      <w:proofErr w:type="spellStart"/>
      <w:r w:rsidRPr="004E3EEA">
        <w:rPr>
          <w:lang w:val="fr-FR"/>
        </w:rPr>
        <w:t>institución</w:t>
      </w:r>
      <w:proofErr w:type="spellEnd"/>
      <w:r w:rsidRPr="004E3EEA">
        <w:rPr>
          <w:spacing w:val="12"/>
          <w:lang w:val="fr-FR"/>
        </w:rPr>
        <w:t xml:space="preserve"> </w:t>
      </w:r>
      <w:r w:rsidRPr="004E3EEA">
        <w:rPr>
          <w:lang w:val="fr-FR"/>
        </w:rPr>
        <w:t>de</w:t>
      </w:r>
      <w:r w:rsidRPr="004E3EEA">
        <w:rPr>
          <w:spacing w:val="12"/>
          <w:lang w:val="fr-FR"/>
        </w:rPr>
        <w:t xml:space="preserve"> </w:t>
      </w:r>
      <w:proofErr w:type="spellStart"/>
      <w:r w:rsidRPr="004E3EEA">
        <w:rPr>
          <w:lang w:val="fr-FR"/>
        </w:rPr>
        <w:t>origen</w:t>
      </w:r>
      <w:proofErr w:type="spellEnd"/>
      <w:r w:rsidRPr="004E3EEA">
        <w:rPr>
          <w:lang w:val="fr-FR"/>
        </w:rPr>
        <w:t>.</w:t>
      </w:r>
      <w:r w:rsidRPr="004E3EEA">
        <w:rPr>
          <w:spacing w:val="10"/>
          <w:lang w:val="fr-FR"/>
        </w:rPr>
        <w:t xml:space="preserve"> </w:t>
      </w:r>
      <w:r w:rsidRPr="004E3EEA">
        <w:rPr>
          <w:lang w:val="fr-FR"/>
        </w:rPr>
        <w:t>Los</w:t>
      </w:r>
      <w:r w:rsidRPr="004E3EEA">
        <w:rPr>
          <w:spacing w:val="11"/>
          <w:lang w:val="fr-FR"/>
        </w:rPr>
        <w:t xml:space="preserve"> </w:t>
      </w:r>
      <w:proofErr w:type="spellStart"/>
      <w:r w:rsidRPr="004E3EEA">
        <w:rPr>
          <w:lang w:val="fr-FR"/>
        </w:rPr>
        <w:t>profesores</w:t>
      </w:r>
      <w:proofErr w:type="spellEnd"/>
      <w:r w:rsidRPr="004E3EEA">
        <w:rPr>
          <w:spacing w:val="11"/>
          <w:lang w:val="fr-FR"/>
        </w:rPr>
        <w:t xml:space="preserve"> </w:t>
      </w:r>
      <w:r w:rsidRPr="004E3EEA">
        <w:rPr>
          <w:lang w:val="fr-FR"/>
        </w:rPr>
        <w:t>que</w:t>
      </w:r>
      <w:r w:rsidRPr="004E3EEA">
        <w:rPr>
          <w:spacing w:val="13"/>
          <w:lang w:val="fr-FR"/>
        </w:rPr>
        <w:t xml:space="preserve"> </w:t>
      </w:r>
      <w:proofErr w:type="spellStart"/>
      <w:r w:rsidRPr="004E3EEA">
        <w:rPr>
          <w:lang w:val="fr-FR"/>
        </w:rPr>
        <w:t>impartan</w:t>
      </w:r>
      <w:proofErr w:type="spellEnd"/>
      <w:r w:rsidRPr="004E3EEA">
        <w:rPr>
          <w:spacing w:val="13"/>
          <w:lang w:val="fr-FR"/>
        </w:rPr>
        <w:t xml:space="preserve"> </w:t>
      </w:r>
      <w:r w:rsidRPr="004E3EEA">
        <w:rPr>
          <w:lang w:val="fr-FR"/>
        </w:rPr>
        <w:t>clases</w:t>
      </w:r>
      <w:r w:rsidRPr="004E3EEA">
        <w:rPr>
          <w:spacing w:val="11"/>
          <w:lang w:val="fr-FR"/>
        </w:rPr>
        <w:t xml:space="preserve"> </w:t>
      </w:r>
      <w:r w:rsidRPr="004E3EEA">
        <w:rPr>
          <w:lang w:val="fr-FR"/>
        </w:rPr>
        <w:t>en</w:t>
      </w:r>
      <w:r w:rsidRPr="004E3EEA">
        <w:rPr>
          <w:spacing w:val="12"/>
          <w:lang w:val="fr-FR"/>
        </w:rPr>
        <w:t xml:space="preserve"> </w:t>
      </w:r>
      <w:r w:rsidRPr="004E3EEA">
        <w:rPr>
          <w:lang w:val="fr-FR"/>
        </w:rPr>
        <w:t>la</w:t>
      </w:r>
      <w:r w:rsidRPr="004E3EEA">
        <w:rPr>
          <w:spacing w:val="13"/>
          <w:lang w:val="fr-FR"/>
        </w:rPr>
        <w:t xml:space="preserve"> </w:t>
      </w:r>
      <w:proofErr w:type="spellStart"/>
      <w:r w:rsidRPr="004E3EEA">
        <w:rPr>
          <w:lang w:val="fr-FR"/>
        </w:rPr>
        <w:t>institución</w:t>
      </w:r>
      <w:proofErr w:type="spellEnd"/>
      <w:r w:rsidRPr="004E3EEA">
        <w:rPr>
          <w:spacing w:val="10"/>
          <w:lang w:val="fr-FR"/>
        </w:rPr>
        <w:t xml:space="preserve"> </w:t>
      </w:r>
      <w:r w:rsidRPr="004E3EEA">
        <w:rPr>
          <w:lang w:val="fr-FR"/>
        </w:rPr>
        <w:t>de</w:t>
      </w:r>
      <w:r w:rsidRPr="004E3EEA">
        <w:rPr>
          <w:spacing w:val="13"/>
          <w:lang w:val="fr-FR"/>
        </w:rPr>
        <w:t xml:space="preserve"> </w:t>
      </w:r>
      <w:proofErr w:type="spellStart"/>
      <w:r w:rsidRPr="004E3EEA">
        <w:rPr>
          <w:lang w:val="fr-FR"/>
        </w:rPr>
        <w:t>acogida</w:t>
      </w:r>
      <w:proofErr w:type="spellEnd"/>
      <w:r w:rsidR="00E43DD0">
        <w:rPr>
          <w:lang w:val="fr-FR"/>
        </w:rPr>
        <w:t xml:space="preserve"> </w:t>
      </w:r>
      <w:proofErr w:type="spellStart"/>
      <w:r w:rsidRPr="004E3EEA">
        <w:rPr>
          <w:lang w:val="fr-FR"/>
        </w:rPr>
        <w:t>recibirán</w:t>
      </w:r>
      <w:proofErr w:type="spellEnd"/>
      <w:r w:rsidRPr="004E3EEA">
        <w:rPr>
          <w:lang w:val="fr-FR"/>
        </w:rPr>
        <w:t xml:space="preserve"> </w:t>
      </w:r>
      <w:proofErr w:type="spellStart"/>
      <w:r w:rsidRPr="004E3EEA">
        <w:rPr>
          <w:lang w:val="fr-FR"/>
        </w:rPr>
        <w:t>alojamiento</w:t>
      </w:r>
      <w:proofErr w:type="spellEnd"/>
      <w:r w:rsidRPr="004E3EEA">
        <w:rPr>
          <w:lang w:val="fr-FR"/>
        </w:rPr>
        <w:t xml:space="preserve"> de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y, en la </w:t>
      </w:r>
      <w:proofErr w:type="spellStart"/>
      <w:r w:rsidRPr="004E3EEA">
        <w:rPr>
          <w:lang w:val="fr-FR"/>
        </w:rPr>
        <w:t>medida</w:t>
      </w:r>
      <w:proofErr w:type="spellEnd"/>
      <w:r w:rsidRPr="004E3EEA">
        <w:rPr>
          <w:lang w:val="fr-FR"/>
        </w:rPr>
        <w:t xml:space="preserve"> en que </w:t>
      </w:r>
      <w:proofErr w:type="spellStart"/>
      <w:r w:rsidRPr="004E3EEA">
        <w:rPr>
          <w:lang w:val="fr-FR"/>
        </w:rPr>
        <w:t>sea</w:t>
      </w:r>
      <w:proofErr w:type="spellEnd"/>
      <w:r w:rsidRPr="004E3EEA">
        <w:rPr>
          <w:lang w:val="fr-FR"/>
        </w:rPr>
        <w:t xml:space="preserve"> </w:t>
      </w:r>
      <w:proofErr w:type="spellStart"/>
      <w:r w:rsidRPr="004E3EEA">
        <w:rPr>
          <w:lang w:val="fr-FR"/>
        </w:rPr>
        <w:t>razonablemente</w:t>
      </w:r>
      <w:proofErr w:type="spellEnd"/>
      <w:r w:rsidRPr="004E3EEA">
        <w:rPr>
          <w:lang w:val="fr-FR"/>
        </w:rPr>
        <w:t xml:space="preserve"> </w:t>
      </w:r>
      <w:proofErr w:type="spellStart"/>
      <w:r w:rsidRPr="004E3EEA">
        <w:rPr>
          <w:lang w:val="fr-FR"/>
        </w:rPr>
        <w:t>factible</w:t>
      </w:r>
      <w:proofErr w:type="spellEnd"/>
      <w:r w:rsidRPr="004E3EEA">
        <w:rPr>
          <w:lang w:val="fr-FR"/>
        </w:rPr>
        <w:t xml:space="preserv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 xml:space="preserve"> </w:t>
      </w:r>
      <w:proofErr w:type="spellStart"/>
      <w:r w:rsidRPr="004E3EEA">
        <w:rPr>
          <w:lang w:val="fr-FR"/>
        </w:rPr>
        <w:t>proporcionará</w:t>
      </w:r>
      <w:proofErr w:type="spellEnd"/>
      <w:r w:rsidRPr="004E3EEA">
        <w:rPr>
          <w:lang w:val="fr-FR"/>
        </w:rPr>
        <w:t xml:space="preserve"> </w:t>
      </w:r>
      <w:proofErr w:type="spellStart"/>
      <w:r w:rsidRPr="004E3EEA">
        <w:rPr>
          <w:lang w:val="fr-FR"/>
        </w:rPr>
        <w:t>acceso</w:t>
      </w:r>
      <w:proofErr w:type="spellEnd"/>
      <w:r w:rsidRPr="004E3EEA">
        <w:rPr>
          <w:lang w:val="fr-FR"/>
        </w:rPr>
        <w:t xml:space="preserve"> a los </w:t>
      </w:r>
      <w:proofErr w:type="spellStart"/>
      <w:r w:rsidRPr="004E3EEA">
        <w:rPr>
          <w:lang w:val="fr-FR"/>
        </w:rPr>
        <w:t>recursos</w:t>
      </w:r>
      <w:proofErr w:type="spellEnd"/>
      <w:r w:rsidRPr="004E3EEA">
        <w:rPr>
          <w:lang w:val="fr-FR"/>
        </w:rPr>
        <w:t xml:space="preserve"> que </w:t>
      </w:r>
      <w:proofErr w:type="spellStart"/>
      <w:r w:rsidRPr="004E3EEA">
        <w:rPr>
          <w:lang w:val="fr-FR"/>
        </w:rPr>
        <w:t>generalmente</w:t>
      </w:r>
      <w:proofErr w:type="spellEnd"/>
      <w:r w:rsidRPr="004E3EEA">
        <w:rPr>
          <w:lang w:val="fr-FR"/>
        </w:rPr>
        <w:t xml:space="preserve"> se </w:t>
      </w:r>
      <w:proofErr w:type="spellStart"/>
      <w:r w:rsidRPr="004E3EEA">
        <w:rPr>
          <w:lang w:val="fr-FR"/>
        </w:rPr>
        <w:t>ofrecen</w:t>
      </w:r>
      <w:proofErr w:type="spellEnd"/>
      <w:r w:rsidRPr="004E3EEA">
        <w:rPr>
          <w:lang w:val="fr-FR"/>
        </w:rPr>
        <w:t xml:space="preserve"> a los </w:t>
      </w:r>
      <w:proofErr w:type="spellStart"/>
      <w:r w:rsidRPr="004E3EEA">
        <w:rPr>
          <w:lang w:val="fr-FR"/>
        </w:rPr>
        <w:t>profesores</w:t>
      </w:r>
      <w:proofErr w:type="spellEnd"/>
      <w:r w:rsidRPr="004E3EEA">
        <w:rPr>
          <w:lang w:val="fr-FR"/>
        </w:rPr>
        <w:t xml:space="preserve"> de la </w:t>
      </w:r>
      <w:proofErr w:type="spellStart"/>
      <w:r w:rsidRPr="004E3EEA">
        <w:rPr>
          <w:lang w:val="fr-FR"/>
        </w:rPr>
        <w:t>institución</w:t>
      </w:r>
      <w:proofErr w:type="spellEnd"/>
      <w:r w:rsidRPr="004E3EEA">
        <w:rPr>
          <w:lang w:val="fr-FR"/>
        </w:rPr>
        <w:t xml:space="preserve"> de </w:t>
      </w:r>
      <w:proofErr w:type="spellStart"/>
      <w:r w:rsidRPr="004E3EEA">
        <w:rPr>
          <w:lang w:val="fr-FR"/>
        </w:rPr>
        <w:t>acogida</w:t>
      </w:r>
      <w:proofErr w:type="spellEnd"/>
      <w:r w:rsidRPr="004E3EEA">
        <w:rPr>
          <w:lang w:val="fr-FR"/>
        </w:rPr>
        <w:t>.</w:t>
      </w:r>
    </w:p>
    <w:p w14:paraId="54E3DA27" w14:textId="77777777" w:rsidR="00E43DD0" w:rsidRDefault="00E43DD0" w:rsidP="00E43DD0">
      <w:pPr>
        <w:pStyle w:val="Textoindependiente"/>
        <w:spacing w:line="276" w:lineRule="auto"/>
        <w:ind w:right="732"/>
        <w:jc w:val="both"/>
        <w:rPr>
          <w:lang w:val="fr-FR"/>
        </w:rPr>
      </w:pPr>
    </w:p>
    <w:p w14:paraId="108AB6F8" w14:textId="498A2CC2" w:rsidR="004B07D3" w:rsidRPr="004E3EEA" w:rsidRDefault="00F57B3D" w:rsidP="00E43DD0">
      <w:pPr>
        <w:pStyle w:val="Textoindependiente"/>
        <w:spacing w:line="276" w:lineRule="auto"/>
        <w:ind w:left="257" w:right="732"/>
        <w:jc w:val="both"/>
        <w:rPr>
          <w:lang w:val="fr-FR"/>
        </w:rPr>
      </w:pPr>
      <w:r w:rsidRPr="004E3EEA">
        <w:rPr>
          <w:lang w:val="fr-FR"/>
        </w:rPr>
        <w:t xml:space="preserve">Las </w:t>
      </w:r>
      <w:proofErr w:type="spellStart"/>
      <w:r w:rsidRPr="004E3EEA">
        <w:rPr>
          <w:lang w:val="fr-FR"/>
        </w:rPr>
        <w:t>personas</w:t>
      </w:r>
      <w:proofErr w:type="spellEnd"/>
      <w:r w:rsidRPr="004E3EEA">
        <w:rPr>
          <w:lang w:val="fr-FR"/>
        </w:rPr>
        <w:t xml:space="preserve"> en </w:t>
      </w:r>
      <w:proofErr w:type="spellStart"/>
      <w:r w:rsidRPr="004E3EEA">
        <w:rPr>
          <w:lang w:val="fr-FR"/>
        </w:rPr>
        <w:t>intercambio</w:t>
      </w:r>
      <w:proofErr w:type="spellEnd"/>
      <w:r w:rsidRPr="004E3EEA">
        <w:rPr>
          <w:lang w:val="fr-FR"/>
        </w:rPr>
        <w:t xml:space="preserve"> y/o su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w:t>
      </w:r>
      <w:proofErr w:type="spellStart"/>
      <w:r w:rsidRPr="004E3EEA">
        <w:rPr>
          <w:lang w:val="fr-FR"/>
        </w:rPr>
        <w:t>asumirán</w:t>
      </w:r>
      <w:proofErr w:type="spellEnd"/>
      <w:r w:rsidRPr="004E3EEA">
        <w:rPr>
          <w:lang w:val="fr-FR"/>
        </w:rPr>
        <w:t xml:space="preserve"> la </w:t>
      </w:r>
      <w:proofErr w:type="spellStart"/>
      <w:r w:rsidRPr="004E3EEA">
        <w:rPr>
          <w:lang w:val="fr-FR"/>
        </w:rPr>
        <w:t>responsabilidad</w:t>
      </w:r>
      <w:proofErr w:type="spellEnd"/>
      <w:r w:rsidRPr="004E3EEA">
        <w:rPr>
          <w:lang w:val="fr-FR"/>
        </w:rPr>
        <w:t xml:space="preserve"> de </w:t>
      </w:r>
      <w:proofErr w:type="spellStart"/>
      <w:r w:rsidRPr="004E3EEA">
        <w:rPr>
          <w:lang w:val="fr-FR"/>
        </w:rPr>
        <w:t>cualquier</w:t>
      </w:r>
      <w:proofErr w:type="spellEnd"/>
      <w:r w:rsidRPr="004E3EEA">
        <w:rPr>
          <w:lang w:val="fr-FR"/>
        </w:rPr>
        <w:t xml:space="preserve"> </w:t>
      </w:r>
      <w:proofErr w:type="spellStart"/>
      <w:r w:rsidRPr="004E3EEA">
        <w:rPr>
          <w:lang w:val="fr-FR"/>
        </w:rPr>
        <w:t>apoyo</w:t>
      </w:r>
      <w:proofErr w:type="spellEnd"/>
      <w:r w:rsidRPr="004E3EEA">
        <w:rPr>
          <w:lang w:val="fr-FR"/>
        </w:rPr>
        <w:t xml:space="preserve"> </w:t>
      </w:r>
      <w:proofErr w:type="spellStart"/>
      <w:r w:rsidRPr="004E3EEA">
        <w:rPr>
          <w:lang w:val="fr-FR"/>
        </w:rPr>
        <w:t>financiero</w:t>
      </w:r>
      <w:proofErr w:type="spellEnd"/>
      <w:r w:rsidRPr="004E3EEA">
        <w:rPr>
          <w:lang w:val="fr-FR"/>
        </w:rPr>
        <w:t xml:space="preserve"> </w:t>
      </w:r>
      <w:proofErr w:type="spellStart"/>
      <w:r w:rsidRPr="004E3EEA">
        <w:rPr>
          <w:lang w:val="fr-FR"/>
        </w:rPr>
        <w:t>adicional</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intercambio</w:t>
      </w:r>
      <w:proofErr w:type="spellEnd"/>
      <w:r w:rsidRPr="004E3EEA">
        <w:rPr>
          <w:lang w:val="fr-FR"/>
        </w:rPr>
        <w:t xml:space="preserve">, </w:t>
      </w:r>
      <w:proofErr w:type="spellStart"/>
      <w:r w:rsidRPr="004E3EEA">
        <w:rPr>
          <w:lang w:val="fr-FR"/>
        </w:rPr>
        <w:t>como</w:t>
      </w:r>
      <w:proofErr w:type="spellEnd"/>
      <w:r w:rsidRPr="004E3EEA">
        <w:rPr>
          <w:lang w:val="fr-FR"/>
        </w:rPr>
        <w:t xml:space="preserve"> </w:t>
      </w:r>
      <w:proofErr w:type="spellStart"/>
      <w:r w:rsidRPr="004E3EEA">
        <w:rPr>
          <w:lang w:val="fr-FR"/>
        </w:rPr>
        <w:t>ayudas</w:t>
      </w:r>
      <w:proofErr w:type="spellEnd"/>
      <w:r w:rsidRPr="004E3EEA">
        <w:rPr>
          <w:lang w:val="fr-FR"/>
        </w:rPr>
        <w:t xml:space="preserve"> para gastos de </w:t>
      </w:r>
      <w:proofErr w:type="spellStart"/>
      <w:r w:rsidRPr="004E3EEA">
        <w:rPr>
          <w:lang w:val="fr-FR"/>
        </w:rPr>
        <w:t>viaje</w:t>
      </w:r>
      <w:proofErr w:type="spellEnd"/>
      <w:r w:rsidRPr="004E3EEA">
        <w:rPr>
          <w:lang w:val="fr-FR"/>
        </w:rPr>
        <w:t xml:space="preserve"> y </w:t>
      </w:r>
      <w:proofErr w:type="spellStart"/>
      <w:r w:rsidRPr="004E3EEA">
        <w:rPr>
          <w:lang w:val="fr-FR"/>
        </w:rPr>
        <w:t>seguros</w:t>
      </w:r>
      <w:proofErr w:type="spellEnd"/>
      <w:r w:rsidRPr="004E3EEA">
        <w:rPr>
          <w:lang w:val="fr-FR"/>
        </w:rPr>
        <w:t xml:space="preserve">, </w:t>
      </w:r>
      <w:proofErr w:type="spellStart"/>
      <w:r w:rsidRPr="004E3EEA">
        <w:rPr>
          <w:lang w:val="fr-FR"/>
        </w:rPr>
        <w:t>incluidos</w:t>
      </w:r>
      <w:proofErr w:type="spellEnd"/>
      <w:r w:rsidRPr="004E3EEA">
        <w:rPr>
          <w:lang w:val="fr-FR"/>
        </w:rPr>
        <w:t xml:space="preserve"> los de su </w:t>
      </w:r>
      <w:proofErr w:type="spellStart"/>
      <w:r w:rsidRPr="004E3EEA">
        <w:rPr>
          <w:lang w:val="fr-FR"/>
        </w:rPr>
        <w:t>pareja</w:t>
      </w:r>
      <w:proofErr w:type="spellEnd"/>
      <w:r w:rsidRPr="004E3EEA">
        <w:rPr>
          <w:lang w:val="fr-FR"/>
        </w:rPr>
        <w:t xml:space="preserve"> y/o </w:t>
      </w:r>
      <w:proofErr w:type="spellStart"/>
      <w:r w:rsidRPr="004E3EEA">
        <w:rPr>
          <w:lang w:val="fr-FR"/>
        </w:rPr>
        <w:t>personas</w:t>
      </w:r>
      <w:proofErr w:type="spellEnd"/>
      <w:r w:rsidRPr="004E3EEA">
        <w:rPr>
          <w:lang w:val="fr-FR"/>
        </w:rPr>
        <w:t xml:space="preserve"> a su cargo, a </w:t>
      </w:r>
      <w:proofErr w:type="spellStart"/>
      <w:r w:rsidRPr="004E3EEA">
        <w:rPr>
          <w:lang w:val="fr-FR"/>
        </w:rPr>
        <w:t>menos</w:t>
      </w:r>
      <w:proofErr w:type="spellEnd"/>
      <w:r w:rsidRPr="004E3EEA">
        <w:rPr>
          <w:lang w:val="fr-FR"/>
        </w:rPr>
        <w:t xml:space="preserve"> que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w:t>
      </w:r>
      <w:proofErr w:type="spellStart"/>
      <w:r w:rsidRPr="004E3EEA">
        <w:rPr>
          <w:lang w:val="fr-FR"/>
        </w:rPr>
        <w:t>exprese</w:t>
      </w:r>
      <w:proofErr w:type="spellEnd"/>
      <w:r w:rsidRPr="004E3EEA">
        <w:rPr>
          <w:lang w:val="fr-FR"/>
        </w:rPr>
        <w:t xml:space="preserve"> </w:t>
      </w:r>
      <w:proofErr w:type="spellStart"/>
      <w:r w:rsidRPr="004E3EEA">
        <w:rPr>
          <w:lang w:val="fr-FR"/>
        </w:rPr>
        <w:t>una</w:t>
      </w:r>
      <w:proofErr w:type="spellEnd"/>
      <w:r w:rsidRPr="004E3EEA">
        <w:rPr>
          <w:lang w:val="fr-FR"/>
        </w:rPr>
        <w:t xml:space="preserve"> </w:t>
      </w:r>
      <w:proofErr w:type="spellStart"/>
      <w:r w:rsidRPr="004E3EEA">
        <w:rPr>
          <w:lang w:val="fr-FR"/>
        </w:rPr>
        <w:t>política</w:t>
      </w:r>
      <w:proofErr w:type="spellEnd"/>
      <w:r w:rsidRPr="004E3EEA">
        <w:rPr>
          <w:lang w:val="fr-FR"/>
        </w:rPr>
        <w:t xml:space="preserve"> </w:t>
      </w:r>
      <w:proofErr w:type="spellStart"/>
      <w:r w:rsidRPr="004E3EEA">
        <w:rPr>
          <w:lang w:val="fr-FR"/>
        </w:rPr>
        <w:t>diferente</w:t>
      </w:r>
      <w:proofErr w:type="spellEnd"/>
      <w:r w:rsidRPr="004E3EEA">
        <w:rPr>
          <w:lang w:val="fr-FR"/>
        </w:rPr>
        <w:t xml:space="preserve"> en </w:t>
      </w:r>
      <w:proofErr w:type="spellStart"/>
      <w:r w:rsidRPr="004E3EEA">
        <w:rPr>
          <w:lang w:val="fr-FR"/>
        </w:rPr>
        <w:t>relación</w:t>
      </w:r>
      <w:proofErr w:type="spellEnd"/>
      <w:r w:rsidRPr="004E3EEA">
        <w:rPr>
          <w:lang w:val="fr-FR"/>
        </w:rPr>
        <w:t xml:space="preserve"> con el </w:t>
      </w:r>
      <w:proofErr w:type="spellStart"/>
      <w:r w:rsidRPr="004E3EEA">
        <w:rPr>
          <w:lang w:val="fr-FR"/>
        </w:rPr>
        <w:t>apoyo</w:t>
      </w:r>
      <w:proofErr w:type="spellEnd"/>
      <w:r w:rsidRPr="004E3EEA">
        <w:rPr>
          <w:lang w:val="fr-FR"/>
        </w:rPr>
        <w:t xml:space="preserve"> </w:t>
      </w:r>
      <w:proofErr w:type="spellStart"/>
      <w:r w:rsidRPr="004E3EEA">
        <w:rPr>
          <w:lang w:val="fr-FR"/>
        </w:rPr>
        <w:t>financiero</w:t>
      </w:r>
      <w:proofErr w:type="spellEnd"/>
      <w:r w:rsidRPr="004E3EEA">
        <w:rPr>
          <w:lang w:val="fr-FR"/>
        </w:rPr>
        <w:t xml:space="preserve">. La </w:t>
      </w:r>
      <w:proofErr w:type="spellStart"/>
      <w:r w:rsidRPr="004E3EEA">
        <w:rPr>
          <w:lang w:val="fr-FR"/>
        </w:rPr>
        <w:t>universidad</w:t>
      </w:r>
      <w:proofErr w:type="spellEnd"/>
      <w:r w:rsidRPr="004E3EEA">
        <w:rPr>
          <w:lang w:val="fr-FR"/>
        </w:rPr>
        <w:t xml:space="preserve"> de </w:t>
      </w:r>
      <w:proofErr w:type="spellStart"/>
      <w:r w:rsidRPr="004E3EEA">
        <w:rPr>
          <w:lang w:val="fr-FR"/>
        </w:rPr>
        <w:t>acogida</w:t>
      </w:r>
      <w:proofErr w:type="spellEnd"/>
      <w:r w:rsidRPr="004E3EEA">
        <w:rPr>
          <w:lang w:val="fr-FR"/>
        </w:rPr>
        <w:t xml:space="preserve"> y la </w:t>
      </w:r>
      <w:proofErr w:type="spellStart"/>
      <w:r w:rsidRPr="004E3EEA">
        <w:rPr>
          <w:lang w:val="fr-FR"/>
        </w:rPr>
        <w:t>institución</w:t>
      </w:r>
      <w:proofErr w:type="spellEnd"/>
      <w:r w:rsidRPr="004E3EEA">
        <w:rPr>
          <w:lang w:val="fr-FR"/>
        </w:rPr>
        <w:t xml:space="preserve"> de </w:t>
      </w:r>
      <w:proofErr w:type="spellStart"/>
      <w:r w:rsidRPr="004E3EEA">
        <w:rPr>
          <w:lang w:val="fr-FR"/>
        </w:rPr>
        <w:t>origen</w:t>
      </w:r>
      <w:proofErr w:type="spellEnd"/>
      <w:r w:rsidRPr="004E3EEA">
        <w:rPr>
          <w:lang w:val="fr-FR"/>
        </w:rPr>
        <w:t xml:space="preserve"> no </w:t>
      </w:r>
      <w:proofErr w:type="spellStart"/>
      <w:r w:rsidRPr="004E3EEA">
        <w:rPr>
          <w:lang w:val="fr-FR"/>
        </w:rPr>
        <w:t>serán</w:t>
      </w:r>
      <w:proofErr w:type="spellEnd"/>
      <w:r w:rsidRPr="004E3EEA">
        <w:rPr>
          <w:lang w:val="fr-FR"/>
        </w:rPr>
        <w:t xml:space="preserve"> responsables de la </w:t>
      </w:r>
      <w:proofErr w:type="spellStart"/>
      <w:r w:rsidRPr="004E3EEA">
        <w:rPr>
          <w:lang w:val="fr-FR"/>
        </w:rPr>
        <w:t>participación</w:t>
      </w:r>
      <w:proofErr w:type="spellEnd"/>
      <w:r w:rsidRPr="004E3EEA">
        <w:rPr>
          <w:lang w:val="fr-FR"/>
        </w:rPr>
        <w:t xml:space="preserve"> </w:t>
      </w:r>
      <w:proofErr w:type="spellStart"/>
      <w:r w:rsidRPr="004E3EEA">
        <w:rPr>
          <w:lang w:val="fr-FR"/>
        </w:rPr>
        <w:t>voluntaria</w:t>
      </w:r>
      <w:proofErr w:type="spellEnd"/>
      <w:r w:rsidRPr="004E3EEA">
        <w:rPr>
          <w:lang w:val="fr-FR"/>
        </w:rPr>
        <w:t xml:space="preserve"> </w:t>
      </w:r>
      <w:proofErr w:type="spellStart"/>
      <w:r w:rsidRPr="004E3EEA">
        <w:rPr>
          <w:lang w:val="fr-FR"/>
        </w:rPr>
        <w:t>del</w:t>
      </w:r>
      <w:proofErr w:type="spellEnd"/>
      <w:r w:rsidRPr="004E3EEA">
        <w:rPr>
          <w:lang w:val="fr-FR"/>
        </w:rPr>
        <w:t xml:space="preserve"> </w:t>
      </w:r>
      <w:proofErr w:type="spellStart"/>
      <w:r w:rsidRPr="004E3EEA">
        <w:rPr>
          <w:lang w:val="fr-FR"/>
        </w:rPr>
        <w:t>profesorado</w:t>
      </w:r>
      <w:proofErr w:type="spellEnd"/>
      <w:r w:rsidRPr="004E3EEA">
        <w:rPr>
          <w:lang w:val="fr-FR"/>
        </w:rPr>
        <w:t xml:space="preserve"> o </w:t>
      </w:r>
      <w:proofErr w:type="spellStart"/>
      <w:r w:rsidRPr="004E3EEA">
        <w:rPr>
          <w:lang w:val="fr-FR"/>
        </w:rPr>
        <w:t>personal</w:t>
      </w:r>
      <w:proofErr w:type="spellEnd"/>
      <w:r w:rsidRPr="004E3EEA">
        <w:rPr>
          <w:lang w:val="fr-FR"/>
        </w:rPr>
        <w:t xml:space="preserve"> en </w:t>
      </w:r>
      <w:proofErr w:type="spellStart"/>
      <w:r w:rsidRPr="004E3EEA">
        <w:rPr>
          <w:lang w:val="fr-FR"/>
        </w:rPr>
        <w:t>actividades</w:t>
      </w:r>
      <w:proofErr w:type="spellEnd"/>
      <w:r w:rsidRPr="004E3EEA">
        <w:rPr>
          <w:lang w:val="fr-FR"/>
        </w:rPr>
        <w:t xml:space="preserve"> </w:t>
      </w:r>
      <w:proofErr w:type="spellStart"/>
      <w:r w:rsidRPr="004E3EEA">
        <w:rPr>
          <w:lang w:val="fr-FR"/>
        </w:rPr>
        <w:t>extracurriculares</w:t>
      </w:r>
      <w:proofErr w:type="spellEnd"/>
      <w:r w:rsidRPr="004E3EEA">
        <w:rPr>
          <w:lang w:val="fr-FR"/>
        </w:rPr>
        <w:t>.</w:t>
      </w:r>
    </w:p>
    <w:p w14:paraId="349A1007" w14:textId="77777777" w:rsidR="004B07D3" w:rsidRPr="004E3EEA" w:rsidRDefault="004B07D3">
      <w:pPr>
        <w:pStyle w:val="Textoindependiente"/>
        <w:rPr>
          <w:lang w:val="fr-FR"/>
        </w:rPr>
      </w:pPr>
    </w:p>
    <w:p w14:paraId="15659E68" w14:textId="77777777" w:rsidR="004B07D3" w:rsidRDefault="00F57B3D">
      <w:pPr>
        <w:pStyle w:val="Ttulo1"/>
        <w:numPr>
          <w:ilvl w:val="0"/>
          <w:numId w:val="2"/>
        </w:numPr>
        <w:tabs>
          <w:tab w:val="left" w:pos="566"/>
        </w:tabs>
        <w:spacing w:before="161"/>
        <w:ind w:left="565" w:hanging="308"/>
      </w:pPr>
      <w:r>
        <w:t>ACTIVIDADES</w:t>
      </w:r>
      <w:r>
        <w:rPr>
          <w:spacing w:val="4"/>
        </w:rPr>
        <w:t xml:space="preserve"> </w:t>
      </w:r>
      <w:r>
        <w:t>ADICIONALES</w:t>
      </w:r>
    </w:p>
    <w:p w14:paraId="767AC8A8" w14:textId="77777777" w:rsidR="004B07D3" w:rsidRPr="009F0491" w:rsidRDefault="00F57B3D" w:rsidP="00E43DD0">
      <w:pPr>
        <w:pStyle w:val="Textoindependiente"/>
        <w:spacing w:before="161" w:line="276" w:lineRule="auto"/>
        <w:ind w:left="257" w:right="732"/>
        <w:jc w:val="both"/>
        <w:rPr>
          <w:lang w:val="es-AR"/>
        </w:rPr>
      </w:pPr>
      <w:r w:rsidRPr="009F0491">
        <w:rPr>
          <w:lang w:val="es-AR"/>
        </w:rPr>
        <w:t xml:space="preserve">Todas las actividades de cooperación adicionales -especialmente en investigación, administración y servicios- se tratarán de forma correspondiente e individual. </w:t>
      </w:r>
      <w:proofErr w:type="gramStart"/>
      <w:r w:rsidRPr="009F0491">
        <w:rPr>
          <w:spacing w:val="2"/>
          <w:lang w:val="es-AR"/>
        </w:rPr>
        <w:t xml:space="preserve">Las  </w:t>
      </w:r>
      <w:r w:rsidRPr="009F0491">
        <w:rPr>
          <w:lang w:val="es-AR"/>
        </w:rPr>
        <w:t>situaciones</w:t>
      </w:r>
      <w:proofErr w:type="gramEnd"/>
      <w:r w:rsidRPr="009F0491">
        <w:rPr>
          <w:lang w:val="es-AR"/>
        </w:rPr>
        <w:t xml:space="preserve"> que no se especifiquen aquí podrán negociarse por</w:t>
      </w:r>
      <w:r w:rsidRPr="009F0491">
        <w:rPr>
          <w:spacing w:val="48"/>
          <w:lang w:val="es-AR"/>
        </w:rPr>
        <w:t xml:space="preserve"> </w:t>
      </w:r>
      <w:r w:rsidRPr="009F0491">
        <w:rPr>
          <w:lang w:val="es-AR"/>
        </w:rPr>
        <w:t>separado.</w:t>
      </w:r>
    </w:p>
    <w:p w14:paraId="5F70BCCE" w14:textId="77777777" w:rsidR="004B07D3" w:rsidRPr="009F0491" w:rsidRDefault="004B07D3">
      <w:pPr>
        <w:pStyle w:val="Textoindependiente"/>
        <w:spacing w:before="1"/>
        <w:rPr>
          <w:sz w:val="25"/>
          <w:lang w:val="es-AR"/>
        </w:rPr>
      </w:pPr>
    </w:p>
    <w:p w14:paraId="03081AB5" w14:textId="77777777" w:rsidR="004B07D3" w:rsidRDefault="00F57B3D">
      <w:pPr>
        <w:pStyle w:val="Ttulo1"/>
        <w:numPr>
          <w:ilvl w:val="0"/>
          <w:numId w:val="2"/>
        </w:numPr>
        <w:tabs>
          <w:tab w:val="left" w:pos="506"/>
        </w:tabs>
        <w:spacing w:before="1"/>
        <w:ind w:left="505" w:hanging="248"/>
      </w:pPr>
      <w:r>
        <w:t>DURACIÓN</w:t>
      </w:r>
    </w:p>
    <w:p w14:paraId="25848D91" w14:textId="73E636CD" w:rsidR="004B07D3" w:rsidRPr="00E43DD0" w:rsidRDefault="00F57B3D" w:rsidP="00E43DD0">
      <w:pPr>
        <w:pStyle w:val="Prrafodelista"/>
        <w:numPr>
          <w:ilvl w:val="1"/>
          <w:numId w:val="2"/>
        </w:numPr>
        <w:tabs>
          <w:tab w:val="left" w:pos="967"/>
        </w:tabs>
        <w:spacing w:before="101" w:line="276" w:lineRule="auto"/>
        <w:ind w:left="966" w:right="733" w:hanging="425"/>
        <w:jc w:val="both"/>
        <w:rPr>
          <w:lang w:val="it-IT"/>
        </w:rPr>
      </w:pPr>
      <w:r w:rsidRPr="004E3EEA">
        <w:rPr>
          <w:lang w:val="it-IT"/>
        </w:rPr>
        <w:t>Este MOU se establece por un periodo de cinco (5) años, efectivo en la fecha de la firma. Si una de las dos partes no está preparada para enviar al extranjero a sus estudiantes en el marco del programa de intercambio ya en</w:t>
      </w:r>
      <w:r w:rsidR="00FF4DA0">
        <w:rPr>
          <w:lang w:val="it-IT"/>
        </w:rPr>
        <w:t xml:space="preserve"> el curso académico</w:t>
      </w:r>
      <w:r w:rsidRPr="004E3EEA">
        <w:rPr>
          <w:lang w:val="it-IT"/>
        </w:rPr>
        <w:t xml:space="preserve"> 2025- 2026, la otra institución garantiza no superar el número máximo de cuatro</w:t>
      </w:r>
      <w:r w:rsidR="00FF4DA0">
        <w:rPr>
          <w:lang w:val="it-IT"/>
        </w:rPr>
        <w:t xml:space="preserve"> (4) plazas semestrales o cuatrimestrales,</w:t>
      </w:r>
      <w:r w:rsidRPr="004E3EEA">
        <w:rPr>
          <w:lang w:val="it-IT"/>
        </w:rPr>
        <w:t xml:space="preserve"> dos (2) por </w:t>
      </w:r>
      <w:r w:rsidR="004C1B9C" w:rsidRPr="004E3EEA">
        <w:rPr>
          <w:lang w:val="it-IT"/>
        </w:rPr>
        <w:t>semest</w:t>
      </w:r>
      <w:r w:rsidR="00893CD8" w:rsidRPr="004E3EEA">
        <w:rPr>
          <w:lang w:val="it-IT"/>
        </w:rPr>
        <w:t>re</w:t>
      </w:r>
      <w:r w:rsidR="004C1B9C" w:rsidRPr="004E3EEA">
        <w:rPr>
          <w:lang w:val="it-IT"/>
        </w:rPr>
        <w:t xml:space="preserve"> o cuatrimestre</w:t>
      </w:r>
      <w:r w:rsidRPr="004E3EEA">
        <w:rPr>
          <w:lang w:val="it-IT"/>
        </w:rPr>
        <w:t xml:space="preserve"> que se intercambiarán durante el primer curso académico con la otra institución. Esto no implicará una compensación económica por parte de ninguna de las dos</w:t>
      </w:r>
      <w:r w:rsidRPr="004E3EEA">
        <w:rPr>
          <w:spacing w:val="14"/>
          <w:lang w:val="it-IT"/>
        </w:rPr>
        <w:t xml:space="preserve"> </w:t>
      </w:r>
      <w:r w:rsidRPr="004E3EEA">
        <w:rPr>
          <w:lang w:val="it-IT"/>
        </w:rPr>
        <w:t>instituciones.</w:t>
      </w:r>
    </w:p>
    <w:p w14:paraId="180B89B8" w14:textId="0299AAF8" w:rsidR="004B07D3" w:rsidRPr="00E43DD0" w:rsidRDefault="00F57B3D" w:rsidP="00E43DD0">
      <w:pPr>
        <w:pStyle w:val="Prrafodelista"/>
        <w:numPr>
          <w:ilvl w:val="1"/>
          <w:numId w:val="2"/>
        </w:numPr>
        <w:tabs>
          <w:tab w:val="left" w:pos="967"/>
        </w:tabs>
        <w:spacing w:before="160" w:line="276" w:lineRule="auto"/>
        <w:ind w:left="965" w:right="733" w:hanging="425"/>
        <w:jc w:val="both"/>
        <w:rPr>
          <w:lang w:val="fr-FR"/>
        </w:rPr>
      </w:pPr>
      <w:r w:rsidRPr="004E3EEA">
        <w:rPr>
          <w:lang w:val="fr-FR"/>
        </w:rPr>
        <w:lastRenderedPageBreak/>
        <w:t xml:space="preserve">Con </w:t>
      </w:r>
      <w:proofErr w:type="gramStart"/>
      <w:r w:rsidRPr="004E3EEA">
        <w:rPr>
          <w:lang w:val="fr-FR"/>
        </w:rPr>
        <w:t>el fin</w:t>
      </w:r>
      <w:proofErr w:type="gramEnd"/>
      <w:r w:rsidRPr="004E3EEA">
        <w:rPr>
          <w:lang w:val="fr-FR"/>
        </w:rPr>
        <w:t xml:space="preserve"> de </w:t>
      </w:r>
      <w:proofErr w:type="spellStart"/>
      <w:r w:rsidRPr="004E3EEA">
        <w:rPr>
          <w:lang w:val="fr-FR"/>
        </w:rPr>
        <w:t>mejorar</w:t>
      </w:r>
      <w:proofErr w:type="spellEnd"/>
      <w:r w:rsidRPr="004E3EEA">
        <w:rPr>
          <w:lang w:val="fr-FR"/>
        </w:rPr>
        <w:t xml:space="preserve"> la </w:t>
      </w:r>
      <w:proofErr w:type="spellStart"/>
      <w:r w:rsidRPr="004E3EEA">
        <w:rPr>
          <w:lang w:val="fr-FR"/>
        </w:rPr>
        <w:t>eficacia</w:t>
      </w:r>
      <w:proofErr w:type="spellEnd"/>
      <w:r w:rsidRPr="004E3EEA">
        <w:rPr>
          <w:lang w:val="fr-FR"/>
        </w:rPr>
        <w:t xml:space="preserve"> de sus </w:t>
      </w:r>
      <w:proofErr w:type="spellStart"/>
      <w:r w:rsidRPr="004E3EEA">
        <w:rPr>
          <w:lang w:val="fr-FR"/>
        </w:rPr>
        <w:t>actividades</w:t>
      </w:r>
      <w:proofErr w:type="spellEnd"/>
      <w:r w:rsidRPr="004E3EEA">
        <w:rPr>
          <w:lang w:val="fr-FR"/>
        </w:rPr>
        <w:t xml:space="preserve"> de </w:t>
      </w:r>
      <w:proofErr w:type="spellStart"/>
      <w:r w:rsidRPr="004E3EEA">
        <w:rPr>
          <w:lang w:val="fr-FR"/>
        </w:rPr>
        <w:t>cooperación</w:t>
      </w:r>
      <w:proofErr w:type="spellEnd"/>
      <w:r w:rsidRPr="004E3EEA">
        <w:rPr>
          <w:lang w:val="fr-FR"/>
        </w:rPr>
        <w:t xml:space="preserve">, </w:t>
      </w:r>
      <w:r w:rsidR="00893CD8" w:rsidRPr="004E3EEA">
        <w:rPr>
          <w:lang w:val="fr-FR"/>
        </w:rPr>
        <w:t>UNSAM</w:t>
      </w:r>
      <w:r w:rsidRPr="004E3EEA">
        <w:rPr>
          <w:lang w:val="fr-FR"/>
        </w:rPr>
        <w:t xml:space="preserve"> y ESPOL - Université Catholique de Lille </w:t>
      </w:r>
      <w:proofErr w:type="spellStart"/>
      <w:r w:rsidRPr="004E3EEA">
        <w:rPr>
          <w:lang w:val="fr-FR"/>
        </w:rPr>
        <w:t>acuerdan</w:t>
      </w:r>
      <w:proofErr w:type="spellEnd"/>
      <w:r w:rsidRPr="004E3EEA">
        <w:rPr>
          <w:lang w:val="fr-FR"/>
        </w:rPr>
        <w:t xml:space="preserve"> que </w:t>
      </w:r>
      <w:proofErr w:type="spellStart"/>
      <w:r w:rsidRPr="004E3EEA">
        <w:rPr>
          <w:lang w:val="fr-FR"/>
        </w:rPr>
        <w:t>debería</w:t>
      </w:r>
      <w:proofErr w:type="spellEnd"/>
      <w:r w:rsidRPr="004E3EEA">
        <w:rPr>
          <w:lang w:val="fr-FR"/>
        </w:rPr>
        <w:t xml:space="preserve"> </w:t>
      </w:r>
      <w:proofErr w:type="spellStart"/>
      <w:r w:rsidRPr="004E3EEA">
        <w:rPr>
          <w:lang w:val="fr-FR"/>
        </w:rPr>
        <w:t>ser</w:t>
      </w:r>
      <w:proofErr w:type="spellEnd"/>
      <w:r w:rsidRPr="004E3EEA">
        <w:rPr>
          <w:lang w:val="fr-FR"/>
        </w:rPr>
        <w:t xml:space="preserve"> </w:t>
      </w:r>
      <w:proofErr w:type="spellStart"/>
      <w:r w:rsidRPr="004E3EEA">
        <w:rPr>
          <w:lang w:val="fr-FR"/>
        </w:rPr>
        <w:t>posible</w:t>
      </w:r>
      <w:proofErr w:type="spellEnd"/>
      <w:r w:rsidRPr="004E3EEA">
        <w:rPr>
          <w:lang w:val="fr-FR"/>
        </w:rPr>
        <w:t xml:space="preserve"> </w:t>
      </w:r>
      <w:proofErr w:type="spellStart"/>
      <w:r w:rsidRPr="004E3EEA">
        <w:rPr>
          <w:lang w:val="fr-FR"/>
        </w:rPr>
        <w:t>modificar</w:t>
      </w:r>
      <w:proofErr w:type="spellEnd"/>
      <w:r w:rsidRPr="004E3EEA">
        <w:rPr>
          <w:lang w:val="fr-FR"/>
        </w:rPr>
        <w:t xml:space="preserve"> el </w:t>
      </w:r>
      <w:proofErr w:type="spellStart"/>
      <w:r w:rsidRPr="004E3EEA">
        <w:rPr>
          <w:lang w:val="fr-FR"/>
        </w:rPr>
        <w:t>presente</w:t>
      </w:r>
      <w:proofErr w:type="spellEnd"/>
      <w:r w:rsidRPr="004E3EEA">
        <w:rPr>
          <w:lang w:val="fr-FR"/>
        </w:rPr>
        <w:t xml:space="preserve"> </w:t>
      </w:r>
      <w:proofErr w:type="spellStart"/>
      <w:r w:rsidRPr="004E3EEA">
        <w:rPr>
          <w:lang w:val="fr-FR"/>
        </w:rPr>
        <w:t>Memorando</w:t>
      </w:r>
      <w:proofErr w:type="spellEnd"/>
      <w:r w:rsidRPr="004E3EEA">
        <w:rPr>
          <w:lang w:val="fr-FR"/>
        </w:rPr>
        <w:t xml:space="preserve"> de </w:t>
      </w:r>
      <w:proofErr w:type="spellStart"/>
      <w:r w:rsidRPr="004E3EEA">
        <w:rPr>
          <w:lang w:val="fr-FR"/>
        </w:rPr>
        <w:t>Entendimiento</w:t>
      </w:r>
      <w:proofErr w:type="spellEnd"/>
      <w:r w:rsidRPr="004E3EEA">
        <w:rPr>
          <w:lang w:val="fr-FR"/>
        </w:rPr>
        <w:t xml:space="preserve"> </w:t>
      </w:r>
      <w:proofErr w:type="spellStart"/>
      <w:r w:rsidRPr="004E3EEA">
        <w:rPr>
          <w:lang w:val="fr-FR"/>
        </w:rPr>
        <w:t>mediante</w:t>
      </w:r>
      <w:proofErr w:type="spellEnd"/>
      <w:r w:rsidRPr="004E3EEA">
        <w:rPr>
          <w:lang w:val="fr-FR"/>
        </w:rPr>
        <w:t xml:space="preserve"> </w:t>
      </w:r>
      <w:proofErr w:type="spellStart"/>
      <w:r w:rsidRPr="004E3EEA">
        <w:rPr>
          <w:lang w:val="fr-FR"/>
        </w:rPr>
        <w:t>cláusulas</w:t>
      </w:r>
      <w:proofErr w:type="spellEnd"/>
      <w:r w:rsidRPr="004E3EEA">
        <w:rPr>
          <w:lang w:val="fr-FR"/>
        </w:rPr>
        <w:t xml:space="preserve"> </w:t>
      </w:r>
      <w:proofErr w:type="spellStart"/>
      <w:r w:rsidRPr="004E3EEA">
        <w:rPr>
          <w:lang w:val="fr-FR"/>
        </w:rPr>
        <w:t>adicionales</w:t>
      </w:r>
      <w:proofErr w:type="spellEnd"/>
      <w:r w:rsidRPr="004E3EEA">
        <w:rPr>
          <w:lang w:val="fr-FR"/>
        </w:rPr>
        <w:t xml:space="preserve"> </w:t>
      </w:r>
      <w:proofErr w:type="spellStart"/>
      <w:r w:rsidRPr="004E3EEA">
        <w:rPr>
          <w:lang w:val="fr-FR"/>
        </w:rPr>
        <w:t>por</w:t>
      </w:r>
      <w:proofErr w:type="spellEnd"/>
      <w:r w:rsidRPr="004E3EEA">
        <w:rPr>
          <w:lang w:val="fr-FR"/>
        </w:rPr>
        <w:t xml:space="preserve"> </w:t>
      </w:r>
      <w:proofErr w:type="spellStart"/>
      <w:r w:rsidRPr="004E3EEA">
        <w:rPr>
          <w:lang w:val="fr-FR"/>
        </w:rPr>
        <w:t>escrito</w:t>
      </w:r>
      <w:proofErr w:type="spellEnd"/>
      <w:r w:rsidRPr="004E3EEA">
        <w:rPr>
          <w:lang w:val="fr-FR"/>
        </w:rPr>
        <w:t xml:space="preserve"> </w:t>
      </w:r>
      <w:proofErr w:type="spellStart"/>
      <w:r w:rsidRPr="004E3EEA">
        <w:rPr>
          <w:lang w:val="fr-FR"/>
        </w:rPr>
        <w:t>acordadas</w:t>
      </w:r>
      <w:proofErr w:type="spellEnd"/>
      <w:r w:rsidRPr="004E3EEA">
        <w:rPr>
          <w:spacing w:val="1"/>
          <w:lang w:val="fr-FR"/>
        </w:rPr>
        <w:t xml:space="preserve"> </w:t>
      </w:r>
      <w:proofErr w:type="spellStart"/>
      <w:r w:rsidRPr="004E3EEA">
        <w:rPr>
          <w:lang w:val="fr-FR"/>
        </w:rPr>
        <w:t>mutuamente</w:t>
      </w:r>
      <w:proofErr w:type="spellEnd"/>
      <w:r w:rsidRPr="004E3EEA">
        <w:rPr>
          <w:lang w:val="fr-FR"/>
        </w:rPr>
        <w:t>.</w:t>
      </w:r>
    </w:p>
    <w:p w14:paraId="0DAF2818" w14:textId="77777777" w:rsidR="004B07D3" w:rsidRPr="004E3EEA" w:rsidRDefault="00F57B3D">
      <w:pPr>
        <w:pStyle w:val="Prrafodelista"/>
        <w:numPr>
          <w:ilvl w:val="1"/>
          <w:numId w:val="2"/>
        </w:numPr>
        <w:tabs>
          <w:tab w:val="left" w:pos="966"/>
        </w:tabs>
        <w:spacing w:before="161" w:line="276" w:lineRule="auto"/>
        <w:ind w:left="965" w:right="730" w:hanging="425"/>
        <w:jc w:val="both"/>
        <w:rPr>
          <w:lang w:val="it-IT"/>
        </w:rPr>
      </w:pPr>
      <w:r w:rsidRPr="004E3EEA">
        <w:rPr>
          <w:lang w:val="it-IT"/>
        </w:rPr>
        <w:t>Al final del periodo de cinco años, deberán evaluarse los resultados de la cooperación y el acuerdo podrá renovarse por escrito por un periodo adicional. Cualquiera de las Partes podrá rescindir el presente Memorando de Entendimiento según lo dispuesto en el apartado I(D) anterior.</w:t>
      </w:r>
      <w:r w:rsidRPr="004E3EEA">
        <w:rPr>
          <w:spacing w:val="11"/>
          <w:lang w:val="it-IT"/>
        </w:rPr>
        <w:t xml:space="preserve"> </w:t>
      </w:r>
      <w:r w:rsidRPr="004E3EEA">
        <w:rPr>
          <w:lang w:val="it-IT"/>
        </w:rPr>
        <w:t>La</w:t>
      </w:r>
      <w:r w:rsidRPr="004E3EEA">
        <w:rPr>
          <w:spacing w:val="5"/>
          <w:lang w:val="it-IT"/>
        </w:rPr>
        <w:t xml:space="preserve"> </w:t>
      </w:r>
      <w:r w:rsidRPr="004E3EEA">
        <w:rPr>
          <w:lang w:val="it-IT"/>
        </w:rPr>
        <w:t>rescisión</w:t>
      </w:r>
      <w:r w:rsidRPr="004E3EEA">
        <w:rPr>
          <w:spacing w:val="8"/>
          <w:lang w:val="it-IT"/>
        </w:rPr>
        <w:t xml:space="preserve"> </w:t>
      </w:r>
      <w:r w:rsidRPr="004E3EEA">
        <w:rPr>
          <w:lang w:val="it-IT"/>
        </w:rPr>
        <w:t>del</w:t>
      </w:r>
      <w:r w:rsidRPr="004E3EEA">
        <w:rPr>
          <w:spacing w:val="5"/>
          <w:lang w:val="it-IT"/>
        </w:rPr>
        <w:t xml:space="preserve"> </w:t>
      </w:r>
      <w:r w:rsidRPr="004E3EEA">
        <w:rPr>
          <w:lang w:val="it-IT"/>
        </w:rPr>
        <w:t>presente</w:t>
      </w:r>
      <w:r w:rsidRPr="004E3EEA">
        <w:rPr>
          <w:spacing w:val="8"/>
          <w:lang w:val="it-IT"/>
        </w:rPr>
        <w:t xml:space="preserve"> </w:t>
      </w:r>
      <w:r w:rsidRPr="004E3EEA">
        <w:rPr>
          <w:lang w:val="it-IT"/>
        </w:rPr>
        <w:t>acuerdo</w:t>
      </w:r>
      <w:r w:rsidRPr="004E3EEA">
        <w:rPr>
          <w:spacing w:val="8"/>
          <w:lang w:val="it-IT"/>
        </w:rPr>
        <w:t xml:space="preserve"> </w:t>
      </w:r>
      <w:r w:rsidRPr="004E3EEA">
        <w:rPr>
          <w:lang w:val="it-IT"/>
        </w:rPr>
        <w:t>no</w:t>
      </w:r>
      <w:r w:rsidRPr="004E3EEA">
        <w:rPr>
          <w:spacing w:val="9"/>
          <w:lang w:val="it-IT"/>
        </w:rPr>
        <w:t xml:space="preserve"> </w:t>
      </w:r>
      <w:r w:rsidRPr="004E3EEA">
        <w:rPr>
          <w:lang w:val="it-IT"/>
        </w:rPr>
        <w:t>afectará</w:t>
      </w:r>
      <w:r w:rsidRPr="004E3EEA">
        <w:rPr>
          <w:spacing w:val="8"/>
          <w:lang w:val="it-IT"/>
        </w:rPr>
        <w:t xml:space="preserve"> </w:t>
      </w:r>
      <w:r w:rsidRPr="004E3EEA">
        <w:rPr>
          <w:lang w:val="it-IT"/>
        </w:rPr>
        <w:t>a</w:t>
      </w:r>
      <w:r w:rsidRPr="004E3EEA">
        <w:rPr>
          <w:spacing w:val="6"/>
          <w:lang w:val="it-IT"/>
        </w:rPr>
        <w:t xml:space="preserve"> </w:t>
      </w:r>
      <w:r w:rsidRPr="004E3EEA">
        <w:rPr>
          <w:lang w:val="it-IT"/>
        </w:rPr>
        <w:t>las</w:t>
      </w:r>
      <w:r w:rsidRPr="004E3EEA">
        <w:rPr>
          <w:spacing w:val="8"/>
          <w:lang w:val="it-IT"/>
        </w:rPr>
        <w:t xml:space="preserve"> </w:t>
      </w:r>
      <w:r w:rsidRPr="004E3EEA">
        <w:rPr>
          <w:lang w:val="it-IT"/>
        </w:rPr>
        <w:t>actividades</w:t>
      </w:r>
      <w:r w:rsidRPr="004E3EEA">
        <w:rPr>
          <w:spacing w:val="6"/>
          <w:lang w:val="it-IT"/>
        </w:rPr>
        <w:t xml:space="preserve"> </w:t>
      </w:r>
      <w:r w:rsidRPr="004E3EEA">
        <w:rPr>
          <w:lang w:val="it-IT"/>
        </w:rPr>
        <w:t>ya</w:t>
      </w:r>
      <w:r w:rsidRPr="004E3EEA">
        <w:rPr>
          <w:spacing w:val="6"/>
          <w:lang w:val="it-IT"/>
        </w:rPr>
        <w:t xml:space="preserve"> </w:t>
      </w:r>
      <w:r w:rsidRPr="004E3EEA">
        <w:rPr>
          <w:lang w:val="it-IT"/>
        </w:rPr>
        <w:t>en</w:t>
      </w:r>
      <w:r w:rsidRPr="004E3EEA">
        <w:rPr>
          <w:spacing w:val="5"/>
          <w:lang w:val="it-IT"/>
        </w:rPr>
        <w:t xml:space="preserve"> </w:t>
      </w:r>
      <w:r w:rsidRPr="004E3EEA">
        <w:rPr>
          <w:lang w:val="it-IT"/>
        </w:rPr>
        <w:t>curso.</w:t>
      </w:r>
    </w:p>
    <w:p w14:paraId="13A1E8CE" w14:textId="77777777" w:rsidR="004B07D3" w:rsidRPr="004E3EEA" w:rsidRDefault="004B07D3">
      <w:pPr>
        <w:pStyle w:val="Textoindependiente"/>
        <w:spacing w:before="1"/>
        <w:rPr>
          <w:sz w:val="30"/>
          <w:lang w:val="it-IT"/>
        </w:rPr>
      </w:pPr>
    </w:p>
    <w:p w14:paraId="456CD045" w14:textId="4CA46B33" w:rsidR="004B07D3" w:rsidRPr="004E3EEA" w:rsidRDefault="00F57B3D">
      <w:pPr>
        <w:pStyle w:val="Textoindependiente"/>
        <w:spacing w:line="276" w:lineRule="auto"/>
        <w:ind w:left="257" w:right="731"/>
        <w:jc w:val="both"/>
        <w:rPr>
          <w:lang w:val="it-IT"/>
        </w:rPr>
      </w:pPr>
      <w:r w:rsidRPr="004E3EEA">
        <w:rPr>
          <w:lang w:val="fr-FR"/>
        </w:rPr>
        <w:t>Este MOU s</w:t>
      </w:r>
      <w:r w:rsidR="004C1B9C" w:rsidRPr="004E3EEA">
        <w:rPr>
          <w:lang w:val="fr-FR"/>
        </w:rPr>
        <w:t>era</w:t>
      </w:r>
      <w:r w:rsidRPr="004E3EEA">
        <w:rPr>
          <w:lang w:val="fr-FR"/>
        </w:rPr>
        <w:t xml:space="preserve"> </w:t>
      </w:r>
      <w:proofErr w:type="spellStart"/>
      <w:r w:rsidRPr="004E3EEA">
        <w:rPr>
          <w:lang w:val="fr-FR"/>
        </w:rPr>
        <w:t>firmado</w:t>
      </w:r>
      <w:proofErr w:type="spellEnd"/>
      <w:r w:rsidRPr="004E3EEA">
        <w:rPr>
          <w:lang w:val="fr-FR"/>
        </w:rPr>
        <w:t xml:space="preserve"> en dos (2) </w:t>
      </w:r>
      <w:proofErr w:type="spellStart"/>
      <w:r w:rsidRPr="004E3EEA">
        <w:rPr>
          <w:lang w:val="fr-FR"/>
        </w:rPr>
        <w:t>versiones</w:t>
      </w:r>
      <w:proofErr w:type="spellEnd"/>
      <w:r w:rsidRPr="004E3EEA">
        <w:rPr>
          <w:lang w:val="fr-FR"/>
        </w:rPr>
        <w:t xml:space="preserve"> en </w:t>
      </w:r>
      <w:proofErr w:type="spellStart"/>
      <w:r w:rsidRPr="004E3EEA">
        <w:rPr>
          <w:lang w:val="fr-FR"/>
        </w:rPr>
        <w:t>inglés</w:t>
      </w:r>
      <w:proofErr w:type="spellEnd"/>
      <w:r w:rsidR="004C1B9C" w:rsidRPr="004E3EEA">
        <w:rPr>
          <w:lang w:val="fr-FR"/>
        </w:rPr>
        <w:t xml:space="preserve"> y en dos (2) versions es </w:t>
      </w:r>
      <w:proofErr w:type="spellStart"/>
      <w:r w:rsidR="004C1B9C" w:rsidRPr="004E3EEA">
        <w:rPr>
          <w:lang w:val="fr-FR"/>
        </w:rPr>
        <w:t>español</w:t>
      </w:r>
      <w:proofErr w:type="spellEnd"/>
      <w:r w:rsidRPr="004E3EEA">
        <w:rPr>
          <w:lang w:val="fr-FR"/>
        </w:rPr>
        <w:t xml:space="preserve">, </w:t>
      </w:r>
      <w:proofErr w:type="spellStart"/>
      <w:r w:rsidRPr="004E3EEA">
        <w:rPr>
          <w:lang w:val="fr-FR"/>
        </w:rPr>
        <w:t>ambas</w:t>
      </w:r>
      <w:proofErr w:type="spellEnd"/>
      <w:r w:rsidRPr="004E3EEA">
        <w:rPr>
          <w:lang w:val="fr-FR"/>
        </w:rPr>
        <w:t xml:space="preserve"> </w:t>
      </w:r>
      <w:proofErr w:type="spellStart"/>
      <w:r w:rsidRPr="004E3EEA">
        <w:rPr>
          <w:lang w:val="fr-FR"/>
        </w:rPr>
        <w:t>igualmente</w:t>
      </w:r>
      <w:proofErr w:type="spellEnd"/>
      <w:r w:rsidRPr="004E3EEA">
        <w:rPr>
          <w:lang w:val="fr-FR"/>
        </w:rPr>
        <w:t xml:space="preserve"> </w:t>
      </w:r>
      <w:proofErr w:type="spellStart"/>
      <w:r w:rsidRPr="004E3EEA">
        <w:rPr>
          <w:lang w:val="fr-FR"/>
        </w:rPr>
        <w:t>válidas</w:t>
      </w:r>
      <w:proofErr w:type="spellEnd"/>
      <w:r w:rsidRPr="004E3EEA">
        <w:rPr>
          <w:lang w:val="fr-FR"/>
        </w:rPr>
        <w:t xml:space="preserve">, y de las </w:t>
      </w:r>
      <w:proofErr w:type="spellStart"/>
      <w:r w:rsidRPr="004E3EEA">
        <w:rPr>
          <w:lang w:val="fr-FR"/>
        </w:rPr>
        <w:t>cuales</w:t>
      </w:r>
      <w:proofErr w:type="spellEnd"/>
      <w:r w:rsidRPr="004E3EEA">
        <w:rPr>
          <w:lang w:val="fr-FR"/>
        </w:rPr>
        <w:t xml:space="preserve"> </w:t>
      </w:r>
      <w:proofErr w:type="spellStart"/>
      <w:r w:rsidRPr="004E3EEA">
        <w:rPr>
          <w:lang w:val="fr-FR"/>
        </w:rPr>
        <w:t>cada</w:t>
      </w:r>
      <w:proofErr w:type="spellEnd"/>
      <w:r w:rsidRPr="004E3EEA">
        <w:rPr>
          <w:lang w:val="fr-FR"/>
        </w:rPr>
        <w:t xml:space="preserve"> </w:t>
      </w:r>
      <w:proofErr w:type="spellStart"/>
      <w:r w:rsidRPr="004E3EEA">
        <w:rPr>
          <w:lang w:val="fr-FR"/>
        </w:rPr>
        <w:t>universidad</w:t>
      </w:r>
      <w:proofErr w:type="spellEnd"/>
      <w:r w:rsidRPr="004E3EEA">
        <w:rPr>
          <w:lang w:val="fr-FR"/>
        </w:rPr>
        <w:t xml:space="preserve"> ha </w:t>
      </w:r>
      <w:proofErr w:type="spellStart"/>
      <w:r w:rsidRPr="004E3EEA">
        <w:rPr>
          <w:lang w:val="fr-FR"/>
        </w:rPr>
        <w:t>tomado</w:t>
      </w:r>
      <w:proofErr w:type="spellEnd"/>
      <w:r w:rsidRPr="004E3EEA">
        <w:rPr>
          <w:lang w:val="fr-FR"/>
        </w:rPr>
        <w:t xml:space="preserve"> </w:t>
      </w:r>
      <w:proofErr w:type="spellStart"/>
      <w:r w:rsidRPr="004E3EEA">
        <w:rPr>
          <w:lang w:val="fr-FR"/>
        </w:rPr>
        <w:t>una</w:t>
      </w:r>
      <w:proofErr w:type="spellEnd"/>
      <w:r w:rsidRPr="004E3EEA">
        <w:rPr>
          <w:lang w:val="fr-FR"/>
        </w:rPr>
        <w:t xml:space="preserve">. </w:t>
      </w:r>
      <w:r w:rsidRPr="004E3EEA">
        <w:rPr>
          <w:lang w:val="it-IT"/>
        </w:rPr>
        <w:t>Cada universidad podrá acompañar el Acuerdo firmado con una versión traducida a efectos de referencia interna, reconociendo siempre la versión inglesa</w:t>
      </w:r>
      <w:r w:rsidR="00893CD8" w:rsidRPr="004E3EEA">
        <w:rPr>
          <w:lang w:val="it-IT"/>
        </w:rPr>
        <w:t xml:space="preserve"> para la ESPOL y la version española para la UNSAM</w:t>
      </w:r>
      <w:r w:rsidRPr="004E3EEA">
        <w:rPr>
          <w:lang w:val="it-IT"/>
        </w:rPr>
        <w:t xml:space="preserve"> como la que tiene autoridad legal.</w:t>
      </w:r>
    </w:p>
    <w:p w14:paraId="6E4D9856" w14:textId="77777777" w:rsidR="004B07D3" w:rsidRPr="004E3EEA" w:rsidRDefault="004B07D3">
      <w:pPr>
        <w:pStyle w:val="Textoindependiente"/>
        <w:spacing w:before="7"/>
        <w:rPr>
          <w:sz w:val="24"/>
          <w:lang w:val="it-IT"/>
        </w:rPr>
      </w:pPr>
    </w:p>
    <w:tbl>
      <w:tblPr>
        <w:tblStyle w:val="TableNormal"/>
        <w:tblW w:w="0" w:type="auto"/>
        <w:tblInd w:w="214" w:type="dxa"/>
        <w:tblLayout w:type="fixed"/>
        <w:tblLook w:val="01E0" w:firstRow="1" w:lastRow="1" w:firstColumn="1" w:lastColumn="1" w:noHBand="0" w:noVBand="0"/>
      </w:tblPr>
      <w:tblGrid>
        <w:gridCol w:w="4762"/>
        <w:gridCol w:w="4980"/>
      </w:tblGrid>
      <w:tr w:rsidR="004B07D3" w:rsidRPr="009F0491" w14:paraId="4E97155D" w14:textId="77777777">
        <w:trPr>
          <w:trHeight w:val="379"/>
        </w:trPr>
        <w:tc>
          <w:tcPr>
            <w:tcW w:w="4762" w:type="dxa"/>
          </w:tcPr>
          <w:p w14:paraId="31DA0411" w14:textId="77777777" w:rsidR="004B07D3" w:rsidRDefault="00F57B3D">
            <w:pPr>
              <w:pStyle w:val="TableParagraph"/>
              <w:spacing w:line="225" w:lineRule="exact"/>
              <w:ind w:left="296"/>
              <w:rPr>
                <w:b/>
              </w:rPr>
            </w:pPr>
            <w:r>
              <w:rPr>
                <w:b/>
                <w:u w:val="single"/>
              </w:rPr>
              <w:t>Universidad Católica de Lille</w:t>
            </w:r>
          </w:p>
        </w:tc>
        <w:tc>
          <w:tcPr>
            <w:tcW w:w="4980" w:type="dxa"/>
          </w:tcPr>
          <w:p w14:paraId="13DADE83" w14:textId="1B7AFCD8" w:rsidR="004B07D3" w:rsidRPr="009F0491" w:rsidRDefault="00E43DD0">
            <w:pPr>
              <w:pStyle w:val="TableParagraph"/>
              <w:spacing w:line="225" w:lineRule="exact"/>
              <w:ind w:left="353"/>
              <w:rPr>
                <w:b/>
                <w:lang w:val="es-AR"/>
              </w:rPr>
            </w:pPr>
            <w:r w:rsidRPr="009F0491">
              <w:rPr>
                <w:b/>
                <w:u w:val="single"/>
                <w:lang w:val="es-AR"/>
              </w:rPr>
              <w:t>Universidad Nacional De General San Martin</w:t>
            </w:r>
          </w:p>
        </w:tc>
      </w:tr>
      <w:tr w:rsidR="004B07D3" w:rsidRPr="009F0491" w14:paraId="08D35492" w14:textId="77777777">
        <w:trPr>
          <w:trHeight w:val="2283"/>
        </w:trPr>
        <w:tc>
          <w:tcPr>
            <w:tcW w:w="4762" w:type="dxa"/>
          </w:tcPr>
          <w:p w14:paraId="151B7F75" w14:textId="77777777" w:rsidR="004B07D3" w:rsidRPr="009F0491" w:rsidRDefault="00F57B3D">
            <w:pPr>
              <w:pStyle w:val="TableParagraph"/>
              <w:tabs>
                <w:tab w:val="left" w:pos="3305"/>
              </w:tabs>
              <w:spacing w:before="114"/>
              <w:ind w:left="296"/>
              <w:rPr>
                <w:lang w:val="es-AR"/>
              </w:rPr>
            </w:pPr>
            <w:r w:rsidRPr="009F0491">
              <w:rPr>
                <w:b/>
                <w:lang w:val="es-AR"/>
              </w:rPr>
              <w:t>Date</w:t>
            </w:r>
            <w:r w:rsidRPr="009F0491">
              <w:rPr>
                <w:lang w:val="es-AR"/>
              </w:rPr>
              <w:t>:</w:t>
            </w:r>
            <w:r w:rsidRPr="009F0491">
              <w:rPr>
                <w:u w:val="single"/>
                <w:lang w:val="es-AR"/>
              </w:rPr>
              <w:t xml:space="preserve"> </w:t>
            </w:r>
            <w:r w:rsidRPr="009F0491">
              <w:rPr>
                <w:u w:val="single"/>
                <w:lang w:val="es-AR"/>
              </w:rPr>
              <w:tab/>
            </w:r>
            <w:r w:rsidRPr="009F0491">
              <w:rPr>
                <w:lang w:val="es-AR"/>
              </w:rPr>
              <w:t>_</w:t>
            </w:r>
          </w:p>
          <w:p w14:paraId="5AF569D8" w14:textId="77777777" w:rsidR="004B07D3" w:rsidRPr="009F0491" w:rsidRDefault="004B07D3">
            <w:pPr>
              <w:pStyle w:val="TableParagraph"/>
              <w:rPr>
                <w:lang w:val="es-AR"/>
              </w:rPr>
            </w:pPr>
          </w:p>
          <w:p w14:paraId="21C26919" w14:textId="7D706859" w:rsidR="004B07D3" w:rsidRPr="009F0491" w:rsidRDefault="00F57B3D" w:rsidP="00FF4DA0">
            <w:pPr>
              <w:pStyle w:val="TableParagraph"/>
              <w:tabs>
                <w:tab w:val="left" w:pos="4423"/>
              </w:tabs>
              <w:spacing w:before="1"/>
              <w:ind w:left="295"/>
              <w:rPr>
                <w:lang w:val="es-AR"/>
              </w:rPr>
            </w:pPr>
            <w:r w:rsidRPr="009F0491">
              <w:rPr>
                <w:lang w:val="es-AR"/>
              </w:rPr>
              <w:t>_</w:t>
            </w:r>
            <w:r w:rsidRPr="009F0491">
              <w:rPr>
                <w:u w:val="single"/>
                <w:lang w:val="es-AR"/>
              </w:rPr>
              <w:t xml:space="preserve"> </w:t>
            </w:r>
            <w:r w:rsidRPr="009F0491">
              <w:rPr>
                <w:u w:val="single"/>
                <w:lang w:val="es-AR"/>
              </w:rPr>
              <w:tab/>
            </w:r>
          </w:p>
          <w:p w14:paraId="3A469BE7" w14:textId="77777777" w:rsidR="004B07D3" w:rsidRPr="009F0491" w:rsidRDefault="00F57B3D">
            <w:pPr>
              <w:pStyle w:val="TableParagraph"/>
              <w:ind w:left="1555" w:right="1546"/>
              <w:jc w:val="center"/>
              <w:rPr>
                <w:lang w:val="es-AR"/>
              </w:rPr>
            </w:pPr>
            <w:r w:rsidRPr="009F0491">
              <w:rPr>
                <w:lang w:val="es-AR"/>
              </w:rPr>
              <w:t xml:space="preserve">Patrick </w:t>
            </w:r>
            <w:proofErr w:type="spellStart"/>
            <w:r w:rsidRPr="009F0491">
              <w:rPr>
                <w:lang w:val="es-AR"/>
              </w:rPr>
              <w:t>Scauflaire</w:t>
            </w:r>
            <w:proofErr w:type="spellEnd"/>
            <w:r w:rsidRPr="009F0491">
              <w:rPr>
                <w:lang w:val="es-AR"/>
              </w:rPr>
              <w:t xml:space="preserve"> Rector</w:t>
            </w:r>
          </w:p>
          <w:p w14:paraId="41D7D31F" w14:textId="77777777" w:rsidR="004B07D3" w:rsidRPr="009F0491" w:rsidRDefault="00F57B3D">
            <w:pPr>
              <w:pStyle w:val="TableParagraph"/>
              <w:ind w:left="1080" w:right="1074"/>
              <w:jc w:val="center"/>
              <w:rPr>
                <w:b/>
                <w:lang w:val="es-AR"/>
              </w:rPr>
            </w:pPr>
            <w:r w:rsidRPr="009F0491">
              <w:rPr>
                <w:b/>
                <w:lang w:val="es-AR"/>
              </w:rPr>
              <w:t>Universidad Católica de Lille</w:t>
            </w:r>
          </w:p>
        </w:tc>
        <w:tc>
          <w:tcPr>
            <w:tcW w:w="4980" w:type="dxa"/>
          </w:tcPr>
          <w:p w14:paraId="0FCB1CD0" w14:textId="77777777" w:rsidR="004B07D3" w:rsidRPr="009F0491" w:rsidRDefault="00F57B3D">
            <w:pPr>
              <w:pStyle w:val="TableParagraph"/>
              <w:tabs>
                <w:tab w:val="left" w:pos="3362"/>
              </w:tabs>
              <w:spacing w:before="114"/>
              <w:ind w:left="353"/>
              <w:rPr>
                <w:lang w:val="es-AR"/>
              </w:rPr>
            </w:pPr>
            <w:r w:rsidRPr="009F0491">
              <w:rPr>
                <w:b/>
                <w:lang w:val="es-AR"/>
              </w:rPr>
              <w:t>Date</w:t>
            </w:r>
            <w:r w:rsidRPr="009F0491">
              <w:rPr>
                <w:lang w:val="es-AR"/>
              </w:rPr>
              <w:t>:</w:t>
            </w:r>
            <w:r w:rsidRPr="009F0491">
              <w:rPr>
                <w:u w:val="single"/>
                <w:lang w:val="es-AR"/>
              </w:rPr>
              <w:t xml:space="preserve"> </w:t>
            </w:r>
            <w:r w:rsidRPr="009F0491">
              <w:rPr>
                <w:u w:val="single"/>
                <w:lang w:val="es-AR"/>
              </w:rPr>
              <w:tab/>
            </w:r>
            <w:r w:rsidRPr="009F0491">
              <w:rPr>
                <w:lang w:val="es-AR"/>
              </w:rPr>
              <w:t>_</w:t>
            </w:r>
          </w:p>
          <w:p w14:paraId="7E1D1526" w14:textId="77777777" w:rsidR="004B07D3" w:rsidRPr="009F0491" w:rsidRDefault="004B07D3">
            <w:pPr>
              <w:pStyle w:val="TableParagraph"/>
              <w:rPr>
                <w:lang w:val="es-AR"/>
              </w:rPr>
            </w:pPr>
          </w:p>
          <w:p w14:paraId="6160710A" w14:textId="4B9F6EAF" w:rsidR="004B07D3" w:rsidRPr="009F0491" w:rsidRDefault="00F57B3D" w:rsidP="00FF4DA0">
            <w:pPr>
              <w:pStyle w:val="TableParagraph"/>
              <w:tabs>
                <w:tab w:val="left" w:pos="4704"/>
              </w:tabs>
              <w:spacing w:before="1"/>
              <w:ind w:left="353"/>
              <w:rPr>
                <w:lang w:val="es-AR"/>
              </w:rPr>
            </w:pPr>
            <w:r w:rsidRPr="009F0491">
              <w:rPr>
                <w:lang w:val="es-AR"/>
              </w:rPr>
              <w:t>_</w:t>
            </w:r>
            <w:r w:rsidRPr="009F0491">
              <w:rPr>
                <w:u w:val="single"/>
                <w:lang w:val="es-AR"/>
              </w:rPr>
              <w:t xml:space="preserve"> </w:t>
            </w:r>
            <w:r w:rsidRPr="009F0491">
              <w:rPr>
                <w:u w:val="single"/>
                <w:lang w:val="es-AR"/>
              </w:rPr>
              <w:tab/>
            </w:r>
          </w:p>
          <w:p w14:paraId="237706ED" w14:textId="77777777" w:rsidR="004C1B9C" w:rsidRPr="009F0491" w:rsidRDefault="004C1B9C" w:rsidP="004C1B9C">
            <w:pPr>
              <w:jc w:val="center"/>
              <w:rPr>
                <w:lang w:val="es-AR"/>
              </w:rPr>
            </w:pPr>
            <w:r w:rsidRPr="009F0491">
              <w:rPr>
                <w:lang w:val="es-AR"/>
              </w:rPr>
              <w:t>Carlos Greco</w:t>
            </w:r>
          </w:p>
          <w:p w14:paraId="1AE1D0E8" w14:textId="77777777" w:rsidR="004C1B9C" w:rsidRPr="009F0491" w:rsidRDefault="004C1B9C" w:rsidP="004C1B9C">
            <w:pPr>
              <w:jc w:val="center"/>
              <w:rPr>
                <w:lang w:val="es-AR"/>
              </w:rPr>
            </w:pPr>
            <w:r w:rsidRPr="009F0491">
              <w:rPr>
                <w:lang w:val="es-AR"/>
              </w:rPr>
              <w:t>Rector</w:t>
            </w:r>
          </w:p>
          <w:p w14:paraId="4BDD6E0A" w14:textId="2A0E1854" w:rsidR="004B07D3" w:rsidRPr="009F0491" w:rsidRDefault="004C1B9C" w:rsidP="004C1B9C">
            <w:pPr>
              <w:jc w:val="center"/>
              <w:rPr>
                <w:b/>
                <w:bCs/>
                <w:lang w:val="es-AR"/>
              </w:rPr>
            </w:pPr>
            <w:r w:rsidRPr="009F0491">
              <w:rPr>
                <w:b/>
                <w:bCs/>
                <w:lang w:val="es-AR"/>
              </w:rPr>
              <w:t>Universidad Nacional de General San Martín</w:t>
            </w:r>
          </w:p>
        </w:tc>
      </w:tr>
      <w:tr w:rsidR="004B07D3" w14:paraId="137F6718" w14:textId="77777777">
        <w:trPr>
          <w:trHeight w:val="2393"/>
        </w:trPr>
        <w:tc>
          <w:tcPr>
            <w:tcW w:w="4762" w:type="dxa"/>
          </w:tcPr>
          <w:p w14:paraId="2E601DD6" w14:textId="77777777" w:rsidR="004B07D3" w:rsidRPr="009F0491" w:rsidRDefault="004B07D3">
            <w:pPr>
              <w:pStyle w:val="TableParagraph"/>
              <w:spacing w:before="3"/>
              <w:rPr>
                <w:sz w:val="20"/>
                <w:lang w:val="es-AR"/>
              </w:rPr>
            </w:pPr>
          </w:p>
          <w:p w14:paraId="38656872" w14:textId="77777777" w:rsidR="004B07D3" w:rsidRDefault="00F57B3D">
            <w:pPr>
              <w:pStyle w:val="TableParagraph"/>
              <w:tabs>
                <w:tab w:val="left" w:pos="3305"/>
              </w:tabs>
              <w:ind w:left="296"/>
            </w:pPr>
            <w:r>
              <w:rPr>
                <w:b/>
              </w:rPr>
              <w:t>Date</w:t>
            </w:r>
            <w:proofErr w:type="gramStart"/>
            <w:r>
              <w:t>:</w:t>
            </w:r>
            <w:r>
              <w:rPr>
                <w:u w:val="single"/>
              </w:rPr>
              <w:t xml:space="preserve"> </w:t>
            </w:r>
            <w:r>
              <w:rPr>
                <w:u w:val="single"/>
              </w:rPr>
              <w:tab/>
            </w:r>
            <w:r>
              <w:t>_</w:t>
            </w:r>
            <w:proofErr w:type="gramEnd"/>
          </w:p>
          <w:p w14:paraId="25649EC1" w14:textId="77777777" w:rsidR="004B07D3" w:rsidRDefault="004B07D3">
            <w:pPr>
              <w:pStyle w:val="TableParagraph"/>
              <w:rPr>
                <w:sz w:val="20"/>
              </w:rPr>
            </w:pPr>
          </w:p>
          <w:p w14:paraId="202B1494" w14:textId="77777777" w:rsidR="004B07D3" w:rsidRDefault="004B07D3">
            <w:pPr>
              <w:pStyle w:val="TableParagraph"/>
              <w:rPr>
                <w:sz w:val="20"/>
              </w:rPr>
            </w:pPr>
          </w:p>
          <w:p w14:paraId="2FC129AA" w14:textId="77777777" w:rsidR="004B07D3" w:rsidRDefault="004B07D3">
            <w:pPr>
              <w:pStyle w:val="TableParagraph"/>
              <w:spacing w:before="2"/>
              <w:rPr>
                <w:sz w:val="23"/>
              </w:rPr>
            </w:pPr>
          </w:p>
          <w:p w14:paraId="20682591" w14:textId="5D4AF3D8" w:rsidR="004B07D3" w:rsidRDefault="00FF4DA0">
            <w:pPr>
              <w:pStyle w:val="TableParagraph"/>
              <w:spacing w:line="20" w:lineRule="exact"/>
              <w:ind w:left="192"/>
              <w:rPr>
                <w:sz w:val="2"/>
              </w:rPr>
            </w:pPr>
            <w:r>
              <w:rPr>
                <w:noProof/>
                <w:sz w:val="2"/>
              </w:rPr>
              <mc:AlternateContent>
                <mc:Choice Requires="wpg">
                  <w:drawing>
                    <wp:inline distT="0" distB="0" distL="0" distR="0" wp14:anchorId="253E1EFC" wp14:editId="138E832C">
                      <wp:extent cx="2713990" cy="9525"/>
                      <wp:effectExtent l="9525" t="4445" r="10160" b="5080"/>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990" cy="9525"/>
                                <a:chOff x="0" y="0"/>
                                <a:chExt cx="4274" cy="15"/>
                              </a:xfrm>
                            </wpg:grpSpPr>
                            <wps:wsp>
                              <wps:cNvPr id="5" name="Line 9"/>
                              <wps:cNvCnPr>
                                <a:cxnSpLocks noChangeShapeType="1"/>
                              </wps:cNvCnPr>
                              <wps:spPr bwMode="auto">
                                <a:xfrm>
                                  <a:off x="0" y="7"/>
                                  <a:ext cx="4274"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ADE125" id="Group 8" o:spid="_x0000_s1026" style="width:213.7pt;height:.75pt;mso-position-horizontal-relative:char;mso-position-vertical-relative:line" coordsize="42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">
                      <v:line id="Line 9" o:spid="_x0000_s1027" style="position:absolute;visibility:visible;mso-wrap-style:square" from="0,7" to="4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w10:anchorlock/>
                    </v:group>
                  </w:pict>
                </mc:Fallback>
              </mc:AlternateContent>
            </w:r>
          </w:p>
          <w:p w14:paraId="70D14B15" w14:textId="77777777" w:rsidR="004B07D3" w:rsidRDefault="00F57B3D">
            <w:pPr>
              <w:pStyle w:val="TableParagraph"/>
              <w:spacing w:before="15"/>
              <w:ind w:left="1555" w:right="1548"/>
              <w:jc w:val="center"/>
            </w:pPr>
            <w:r>
              <w:t>Andrew Glencross Director</w:t>
            </w:r>
          </w:p>
          <w:p w14:paraId="283A62E3" w14:textId="77777777" w:rsidR="004B07D3" w:rsidRDefault="00F57B3D">
            <w:pPr>
              <w:pStyle w:val="TableParagraph"/>
              <w:spacing w:before="1" w:line="245" w:lineRule="exact"/>
              <w:ind w:left="1553" w:right="1548"/>
              <w:jc w:val="center"/>
              <w:rPr>
                <w:b/>
              </w:rPr>
            </w:pPr>
            <w:r>
              <w:rPr>
                <w:b/>
              </w:rPr>
              <w:t>ESPOL</w:t>
            </w:r>
          </w:p>
        </w:tc>
        <w:tc>
          <w:tcPr>
            <w:tcW w:w="4980" w:type="dxa"/>
          </w:tcPr>
          <w:p w14:paraId="726D6FAD" w14:textId="4E348652" w:rsidR="004B07D3" w:rsidRDefault="004B07D3">
            <w:pPr>
              <w:pStyle w:val="TableParagraph"/>
              <w:spacing w:line="20" w:lineRule="exact"/>
              <w:ind w:left="280"/>
              <w:rPr>
                <w:sz w:val="2"/>
              </w:rPr>
            </w:pPr>
          </w:p>
          <w:p w14:paraId="6B6231D0" w14:textId="77777777" w:rsidR="004B07D3" w:rsidRDefault="004B07D3">
            <w:pPr>
              <w:pStyle w:val="TableParagraph"/>
              <w:spacing w:before="4"/>
              <w:rPr>
                <w:sz w:val="20"/>
              </w:rPr>
            </w:pPr>
          </w:p>
          <w:p w14:paraId="61B5B8CC" w14:textId="0CA91544" w:rsidR="004B07D3" w:rsidRPr="004C1B9C" w:rsidRDefault="004B07D3" w:rsidP="004C1B9C">
            <w:pPr>
              <w:pStyle w:val="TableParagraph"/>
              <w:spacing w:line="20" w:lineRule="exact"/>
              <w:ind w:left="2305"/>
              <w:rPr>
                <w:sz w:val="2"/>
              </w:rPr>
            </w:pPr>
          </w:p>
        </w:tc>
      </w:tr>
    </w:tbl>
    <w:p w14:paraId="19A2B64C" w14:textId="77777777" w:rsidR="00F57B3D" w:rsidRDefault="00F57B3D"/>
    <w:sectPr w:rsidR="00F57B3D">
      <w:pgSz w:w="11910" w:h="16850"/>
      <w:pgMar w:top="1960" w:right="680" w:bottom="860" w:left="1160" w:header="569"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E070" w14:textId="77777777" w:rsidR="00EC004E" w:rsidRDefault="00EC004E">
      <w:r>
        <w:separator/>
      </w:r>
    </w:p>
  </w:endnote>
  <w:endnote w:type="continuationSeparator" w:id="0">
    <w:p w14:paraId="6F44EC12" w14:textId="77777777" w:rsidR="00EC004E" w:rsidRDefault="00E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ost">
    <w:altName w:val="Calibri"/>
    <w:charset w:val="00"/>
    <w:family w:val="auto"/>
    <w:pitch w:val="variable"/>
    <w:sig w:usb0="A00002EF" w:usb1="0000205B" w:usb2="0000001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F9D6" w14:textId="52B46AAF" w:rsidR="004B07D3" w:rsidRDefault="00FF4DA0">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5D10E4F" wp14:editId="4C181397">
              <wp:simplePos x="0" y="0"/>
              <wp:positionH relativeFrom="page">
                <wp:posOffset>3672840</wp:posOffset>
              </wp:positionH>
              <wp:positionV relativeFrom="page">
                <wp:posOffset>10126345</wp:posOffset>
              </wp:positionV>
              <wp:extent cx="21653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2600" w14:textId="77777777" w:rsidR="004B07D3" w:rsidRDefault="00F57B3D">
                          <w:pPr>
                            <w:pStyle w:val="Textoindependiente"/>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0E4F" id="_x0000_t202" coordsize="21600,21600" o:spt="202" path="m,l,21600r21600,l21600,xe">
              <v:stroke joinstyle="miter"/>
              <v:path gradientshapeok="t" o:connecttype="rect"/>
            </v:shapetype>
            <v:shape id="Text Box 1" o:spid="_x0000_s1026" type="#_x0000_t202" style="position:absolute;margin-left:289.2pt;margin-top:797.35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" filled="f" stroked="f">
              <v:textbox inset="0,0,0,0">
                <w:txbxContent>
                  <w:p w14:paraId="175A2600" w14:textId="77777777" w:rsidR="004B07D3" w:rsidRDefault="00F57B3D">
                    <w:pPr>
                      <w:pStyle w:val="Textoindependiente"/>
                      <w:spacing w:before="11"/>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10772" w14:textId="77777777" w:rsidR="00EC004E" w:rsidRDefault="00EC004E">
      <w:r>
        <w:separator/>
      </w:r>
    </w:p>
  </w:footnote>
  <w:footnote w:type="continuationSeparator" w:id="0">
    <w:p w14:paraId="5AB2BACB" w14:textId="77777777" w:rsidR="00EC004E" w:rsidRDefault="00EC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C7B4" w14:textId="4331A780" w:rsidR="004B07D3" w:rsidRDefault="00893CD8">
    <w:pPr>
      <w:pStyle w:val="Textoindependiente"/>
      <w:spacing w:line="14" w:lineRule="auto"/>
      <w:rPr>
        <w:sz w:val="20"/>
      </w:rPr>
    </w:pPr>
    <w:r>
      <w:rPr>
        <w:noProof/>
      </w:rPr>
      <w:drawing>
        <wp:anchor distT="0" distB="0" distL="114300" distR="114300" simplePos="0" relativeHeight="251657728" behindDoc="1" locked="0" layoutInCell="1" allowOverlap="1" wp14:anchorId="3EA356D5" wp14:editId="49B62158">
          <wp:simplePos x="0" y="0"/>
          <wp:positionH relativeFrom="column">
            <wp:posOffset>2320925</wp:posOffset>
          </wp:positionH>
          <wp:positionV relativeFrom="paragraph">
            <wp:posOffset>38735</wp:posOffset>
          </wp:positionV>
          <wp:extent cx="4346505" cy="42041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346505" cy="4204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704" behindDoc="1" locked="0" layoutInCell="1" allowOverlap="1" wp14:anchorId="05C69465" wp14:editId="249EDE53">
          <wp:simplePos x="0" y="0"/>
          <wp:positionH relativeFrom="page">
            <wp:posOffset>371475</wp:posOffset>
          </wp:positionH>
          <wp:positionV relativeFrom="page">
            <wp:posOffset>396875</wp:posOffset>
          </wp:positionV>
          <wp:extent cx="2436193" cy="4357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436193" cy="4357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921"/>
    <w:multiLevelType w:val="hybridMultilevel"/>
    <w:tmpl w:val="B7A00BD8"/>
    <w:lvl w:ilvl="0" w:tplc="C5144BDA">
      <w:numFmt w:val="bullet"/>
      <w:lvlText w:val=""/>
      <w:lvlJc w:val="left"/>
      <w:pPr>
        <w:ind w:left="1262" w:hanging="284"/>
      </w:pPr>
      <w:rPr>
        <w:rFonts w:ascii="Symbol" w:eastAsia="Symbol" w:hAnsi="Symbol" w:cs="Symbol" w:hint="default"/>
        <w:w w:val="100"/>
        <w:sz w:val="22"/>
        <w:szCs w:val="22"/>
      </w:rPr>
    </w:lvl>
    <w:lvl w:ilvl="1" w:tplc="58201692">
      <w:numFmt w:val="bullet"/>
      <w:lvlText w:val="•"/>
      <w:lvlJc w:val="left"/>
      <w:pPr>
        <w:ind w:left="2140" w:hanging="284"/>
      </w:pPr>
      <w:rPr>
        <w:rFonts w:hint="default"/>
      </w:rPr>
    </w:lvl>
    <w:lvl w:ilvl="2" w:tplc="3B9C2BF6">
      <w:numFmt w:val="bullet"/>
      <w:lvlText w:val="•"/>
      <w:lvlJc w:val="left"/>
      <w:pPr>
        <w:ind w:left="3021" w:hanging="284"/>
      </w:pPr>
      <w:rPr>
        <w:rFonts w:hint="default"/>
      </w:rPr>
    </w:lvl>
    <w:lvl w:ilvl="3" w:tplc="C2060744">
      <w:numFmt w:val="bullet"/>
      <w:lvlText w:val="•"/>
      <w:lvlJc w:val="left"/>
      <w:pPr>
        <w:ind w:left="3901" w:hanging="284"/>
      </w:pPr>
      <w:rPr>
        <w:rFonts w:hint="default"/>
      </w:rPr>
    </w:lvl>
    <w:lvl w:ilvl="4" w:tplc="20F259EC">
      <w:numFmt w:val="bullet"/>
      <w:lvlText w:val="•"/>
      <w:lvlJc w:val="left"/>
      <w:pPr>
        <w:ind w:left="4782" w:hanging="284"/>
      </w:pPr>
      <w:rPr>
        <w:rFonts w:hint="default"/>
      </w:rPr>
    </w:lvl>
    <w:lvl w:ilvl="5" w:tplc="4A38D514">
      <w:numFmt w:val="bullet"/>
      <w:lvlText w:val="•"/>
      <w:lvlJc w:val="left"/>
      <w:pPr>
        <w:ind w:left="5663" w:hanging="284"/>
      </w:pPr>
      <w:rPr>
        <w:rFonts w:hint="default"/>
      </w:rPr>
    </w:lvl>
    <w:lvl w:ilvl="6" w:tplc="102497CC">
      <w:numFmt w:val="bullet"/>
      <w:lvlText w:val="•"/>
      <w:lvlJc w:val="left"/>
      <w:pPr>
        <w:ind w:left="6543" w:hanging="284"/>
      </w:pPr>
      <w:rPr>
        <w:rFonts w:hint="default"/>
      </w:rPr>
    </w:lvl>
    <w:lvl w:ilvl="7" w:tplc="DE4A3FAA">
      <w:numFmt w:val="bullet"/>
      <w:lvlText w:val="•"/>
      <w:lvlJc w:val="left"/>
      <w:pPr>
        <w:ind w:left="7424" w:hanging="284"/>
      </w:pPr>
      <w:rPr>
        <w:rFonts w:hint="default"/>
      </w:rPr>
    </w:lvl>
    <w:lvl w:ilvl="8" w:tplc="D8C45BB0">
      <w:numFmt w:val="bullet"/>
      <w:lvlText w:val="•"/>
      <w:lvlJc w:val="left"/>
      <w:pPr>
        <w:ind w:left="8305" w:hanging="284"/>
      </w:pPr>
      <w:rPr>
        <w:rFonts w:hint="default"/>
      </w:rPr>
    </w:lvl>
  </w:abstractNum>
  <w:abstractNum w:abstractNumId="1" w15:restartNumberingAfterBreak="0">
    <w:nsid w:val="3DD71FA7"/>
    <w:multiLevelType w:val="hybridMultilevel"/>
    <w:tmpl w:val="0A3AC576"/>
    <w:lvl w:ilvl="0" w:tplc="BF0815EA">
      <w:start w:val="1"/>
      <w:numFmt w:val="decimal"/>
      <w:lvlText w:val="%1."/>
      <w:lvlJc w:val="left"/>
      <w:pPr>
        <w:ind w:left="1326" w:hanging="209"/>
      </w:pPr>
      <w:rPr>
        <w:rFonts w:ascii="Calibri" w:eastAsia="Calibri" w:hAnsi="Calibri" w:cs="Calibri" w:hint="default"/>
        <w:spacing w:val="0"/>
        <w:w w:val="100"/>
        <w:sz w:val="22"/>
        <w:szCs w:val="22"/>
      </w:rPr>
    </w:lvl>
    <w:lvl w:ilvl="1" w:tplc="139CC812">
      <w:numFmt w:val="bullet"/>
      <w:lvlText w:val="•"/>
      <w:lvlJc w:val="left"/>
      <w:pPr>
        <w:ind w:left="2194" w:hanging="209"/>
      </w:pPr>
      <w:rPr>
        <w:rFonts w:hint="default"/>
      </w:rPr>
    </w:lvl>
    <w:lvl w:ilvl="2" w:tplc="01C2E6FE">
      <w:numFmt w:val="bullet"/>
      <w:lvlText w:val="•"/>
      <w:lvlJc w:val="left"/>
      <w:pPr>
        <w:ind w:left="3069" w:hanging="209"/>
      </w:pPr>
      <w:rPr>
        <w:rFonts w:hint="default"/>
      </w:rPr>
    </w:lvl>
    <w:lvl w:ilvl="3" w:tplc="273C97AC">
      <w:numFmt w:val="bullet"/>
      <w:lvlText w:val="•"/>
      <w:lvlJc w:val="left"/>
      <w:pPr>
        <w:ind w:left="3943" w:hanging="209"/>
      </w:pPr>
      <w:rPr>
        <w:rFonts w:hint="default"/>
      </w:rPr>
    </w:lvl>
    <w:lvl w:ilvl="4" w:tplc="18C0E108">
      <w:numFmt w:val="bullet"/>
      <w:lvlText w:val="•"/>
      <w:lvlJc w:val="left"/>
      <w:pPr>
        <w:ind w:left="4818" w:hanging="209"/>
      </w:pPr>
      <w:rPr>
        <w:rFonts w:hint="default"/>
      </w:rPr>
    </w:lvl>
    <w:lvl w:ilvl="5" w:tplc="6E785208">
      <w:numFmt w:val="bullet"/>
      <w:lvlText w:val="•"/>
      <w:lvlJc w:val="left"/>
      <w:pPr>
        <w:ind w:left="5693" w:hanging="209"/>
      </w:pPr>
      <w:rPr>
        <w:rFonts w:hint="default"/>
      </w:rPr>
    </w:lvl>
    <w:lvl w:ilvl="6" w:tplc="6722F4A4">
      <w:numFmt w:val="bullet"/>
      <w:lvlText w:val="•"/>
      <w:lvlJc w:val="left"/>
      <w:pPr>
        <w:ind w:left="6567" w:hanging="209"/>
      </w:pPr>
      <w:rPr>
        <w:rFonts w:hint="default"/>
      </w:rPr>
    </w:lvl>
    <w:lvl w:ilvl="7" w:tplc="E5C8AE0C">
      <w:numFmt w:val="bullet"/>
      <w:lvlText w:val="•"/>
      <w:lvlJc w:val="left"/>
      <w:pPr>
        <w:ind w:left="7442" w:hanging="209"/>
      </w:pPr>
      <w:rPr>
        <w:rFonts w:hint="default"/>
      </w:rPr>
    </w:lvl>
    <w:lvl w:ilvl="8" w:tplc="853A6CE2">
      <w:numFmt w:val="bullet"/>
      <w:lvlText w:val="•"/>
      <w:lvlJc w:val="left"/>
      <w:pPr>
        <w:ind w:left="8317" w:hanging="209"/>
      </w:pPr>
      <w:rPr>
        <w:rFonts w:hint="default"/>
      </w:rPr>
    </w:lvl>
  </w:abstractNum>
  <w:abstractNum w:abstractNumId="2" w15:restartNumberingAfterBreak="0">
    <w:nsid w:val="458A7B08"/>
    <w:multiLevelType w:val="hybridMultilevel"/>
    <w:tmpl w:val="7C5E9DF4"/>
    <w:lvl w:ilvl="0" w:tplc="FFB4685E">
      <w:start w:val="1"/>
      <w:numFmt w:val="decimal"/>
      <w:lvlText w:val="%1."/>
      <w:lvlJc w:val="left"/>
      <w:pPr>
        <w:ind w:left="966" w:hanging="709"/>
      </w:pPr>
      <w:rPr>
        <w:rFonts w:ascii="Calibri" w:eastAsia="Calibri" w:hAnsi="Calibri" w:cs="Calibri" w:hint="default"/>
        <w:b/>
        <w:bCs/>
        <w:w w:val="100"/>
        <w:sz w:val="22"/>
        <w:szCs w:val="22"/>
      </w:rPr>
    </w:lvl>
    <w:lvl w:ilvl="1" w:tplc="4C56D0C0">
      <w:start w:val="1"/>
      <w:numFmt w:val="lowerRoman"/>
      <w:lvlText w:val="%2)"/>
      <w:lvlJc w:val="left"/>
      <w:pPr>
        <w:ind w:left="1158" w:hanging="178"/>
      </w:pPr>
      <w:rPr>
        <w:rFonts w:hint="default"/>
        <w:spacing w:val="-1"/>
        <w:w w:val="100"/>
      </w:rPr>
    </w:lvl>
    <w:lvl w:ilvl="2" w:tplc="DE6205A8">
      <w:numFmt w:val="bullet"/>
      <w:lvlText w:val="•"/>
      <w:lvlJc w:val="left"/>
      <w:pPr>
        <w:ind w:left="1260" w:hanging="178"/>
      </w:pPr>
      <w:rPr>
        <w:rFonts w:hint="default"/>
      </w:rPr>
    </w:lvl>
    <w:lvl w:ilvl="3" w:tplc="43DA794C">
      <w:numFmt w:val="bullet"/>
      <w:lvlText w:val="•"/>
      <w:lvlJc w:val="left"/>
      <w:pPr>
        <w:ind w:left="1340" w:hanging="178"/>
      </w:pPr>
      <w:rPr>
        <w:rFonts w:hint="default"/>
      </w:rPr>
    </w:lvl>
    <w:lvl w:ilvl="4" w:tplc="D7705FA6">
      <w:numFmt w:val="bullet"/>
      <w:lvlText w:val="•"/>
      <w:lvlJc w:val="left"/>
      <w:pPr>
        <w:ind w:left="2586" w:hanging="178"/>
      </w:pPr>
      <w:rPr>
        <w:rFonts w:hint="default"/>
      </w:rPr>
    </w:lvl>
    <w:lvl w:ilvl="5" w:tplc="C96A9EB8">
      <w:numFmt w:val="bullet"/>
      <w:lvlText w:val="•"/>
      <w:lvlJc w:val="left"/>
      <w:pPr>
        <w:ind w:left="3833" w:hanging="178"/>
      </w:pPr>
      <w:rPr>
        <w:rFonts w:hint="default"/>
      </w:rPr>
    </w:lvl>
    <w:lvl w:ilvl="6" w:tplc="7924F19C">
      <w:numFmt w:val="bullet"/>
      <w:lvlText w:val="•"/>
      <w:lvlJc w:val="left"/>
      <w:pPr>
        <w:ind w:left="5079" w:hanging="178"/>
      </w:pPr>
      <w:rPr>
        <w:rFonts w:hint="default"/>
      </w:rPr>
    </w:lvl>
    <w:lvl w:ilvl="7" w:tplc="B508903C">
      <w:numFmt w:val="bullet"/>
      <w:lvlText w:val="•"/>
      <w:lvlJc w:val="left"/>
      <w:pPr>
        <w:ind w:left="6326" w:hanging="178"/>
      </w:pPr>
      <w:rPr>
        <w:rFonts w:hint="default"/>
      </w:rPr>
    </w:lvl>
    <w:lvl w:ilvl="8" w:tplc="C79ADD3C">
      <w:numFmt w:val="bullet"/>
      <w:lvlText w:val="•"/>
      <w:lvlJc w:val="left"/>
      <w:pPr>
        <w:ind w:left="7573" w:hanging="178"/>
      </w:pPr>
      <w:rPr>
        <w:rFonts w:hint="default"/>
      </w:rPr>
    </w:lvl>
  </w:abstractNum>
  <w:abstractNum w:abstractNumId="3" w15:restartNumberingAfterBreak="0">
    <w:nsid w:val="59DA499F"/>
    <w:multiLevelType w:val="hybridMultilevel"/>
    <w:tmpl w:val="5AB2D87E"/>
    <w:lvl w:ilvl="0" w:tplc="D53E302E">
      <w:start w:val="1"/>
      <w:numFmt w:val="upperRoman"/>
      <w:lvlText w:val="%1."/>
      <w:lvlJc w:val="left"/>
      <w:pPr>
        <w:ind w:left="541" w:hanging="284"/>
      </w:pPr>
      <w:rPr>
        <w:rFonts w:ascii="Calibri" w:eastAsia="Calibri" w:hAnsi="Calibri" w:cs="Calibri" w:hint="default"/>
        <w:b/>
        <w:bCs/>
        <w:spacing w:val="0"/>
        <w:w w:val="100"/>
        <w:sz w:val="22"/>
        <w:szCs w:val="22"/>
      </w:rPr>
    </w:lvl>
    <w:lvl w:ilvl="1" w:tplc="AFE8E540">
      <w:start w:val="1"/>
      <w:numFmt w:val="upperLetter"/>
      <w:lvlText w:val="%2)"/>
      <w:lvlJc w:val="left"/>
      <w:pPr>
        <w:ind w:left="978" w:hanging="449"/>
        <w:jc w:val="right"/>
      </w:pPr>
      <w:rPr>
        <w:rFonts w:ascii="Calibri" w:eastAsia="Calibri" w:hAnsi="Calibri" w:cs="Calibri" w:hint="default"/>
        <w:b/>
        <w:bCs/>
        <w:spacing w:val="0"/>
        <w:w w:val="100"/>
        <w:sz w:val="22"/>
        <w:szCs w:val="22"/>
      </w:rPr>
    </w:lvl>
    <w:lvl w:ilvl="2" w:tplc="704ED246">
      <w:start w:val="1"/>
      <w:numFmt w:val="decimal"/>
      <w:lvlText w:val="%3)"/>
      <w:lvlJc w:val="left"/>
      <w:pPr>
        <w:ind w:left="1338" w:hanging="360"/>
      </w:pPr>
      <w:rPr>
        <w:rFonts w:ascii="Calibri" w:eastAsia="Calibri" w:hAnsi="Calibri" w:cs="Calibri" w:hint="default"/>
        <w:spacing w:val="0"/>
        <w:w w:val="100"/>
        <w:sz w:val="22"/>
        <w:szCs w:val="22"/>
      </w:rPr>
    </w:lvl>
    <w:lvl w:ilvl="3" w:tplc="727ED500">
      <w:numFmt w:val="bullet"/>
      <w:lvlText w:val="•"/>
      <w:lvlJc w:val="left"/>
      <w:pPr>
        <w:ind w:left="1340" w:hanging="360"/>
      </w:pPr>
      <w:rPr>
        <w:rFonts w:hint="default"/>
      </w:rPr>
    </w:lvl>
    <w:lvl w:ilvl="4" w:tplc="E332A300">
      <w:numFmt w:val="bullet"/>
      <w:lvlText w:val="•"/>
      <w:lvlJc w:val="left"/>
      <w:pPr>
        <w:ind w:left="2586" w:hanging="360"/>
      </w:pPr>
      <w:rPr>
        <w:rFonts w:hint="default"/>
      </w:rPr>
    </w:lvl>
    <w:lvl w:ilvl="5" w:tplc="E7D69294">
      <w:numFmt w:val="bullet"/>
      <w:lvlText w:val="•"/>
      <w:lvlJc w:val="left"/>
      <w:pPr>
        <w:ind w:left="3833" w:hanging="360"/>
      </w:pPr>
      <w:rPr>
        <w:rFonts w:hint="default"/>
      </w:rPr>
    </w:lvl>
    <w:lvl w:ilvl="6" w:tplc="99CE159A">
      <w:numFmt w:val="bullet"/>
      <w:lvlText w:val="•"/>
      <w:lvlJc w:val="left"/>
      <w:pPr>
        <w:ind w:left="5079" w:hanging="360"/>
      </w:pPr>
      <w:rPr>
        <w:rFonts w:hint="default"/>
      </w:rPr>
    </w:lvl>
    <w:lvl w:ilvl="7" w:tplc="F9DC39A0">
      <w:numFmt w:val="bullet"/>
      <w:lvlText w:val="•"/>
      <w:lvlJc w:val="left"/>
      <w:pPr>
        <w:ind w:left="6326" w:hanging="360"/>
      </w:pPr>
      <w:rPr>
        <w:rFonts w:hint="default"/>
      </w:rPr>
    </w:lvl>
    <w:lvl w:ilvl="8" w:tplc="0AA80F6C">
      <w:numFmt w:val="bullet"/>
      <w:lvlText w:val="•"/>
      <w:lvlJc w:val="left"/>
      <w:pPr>
        <w:ind w:left="7573" w:hanging="360"/>
      </w:pPr>
      <w:rPr>
        <w:rFonts w:hint="default"/>
      </w:rPr>
    </w:lvl>
  </w:abstractNum>
  <w:abstractNum w:abstractNumId="4" w15:restartNumberingAfterBreak="0">
    <w:nsid w:val="7E600B0D"/>
    <w:multiLevelType w:val="hybridMultilevel"/>
    <w:tmpl w:val="4C70F49C"/>
    <w:lvl w:ilvl="0" w:tplc="8452D8C8">
      <w:numFmt w:val="bullet"/>
      <w:lvlText w:val=""/>
      <w:lvlJc w:val="left"/>
      <w:pPr>
        <w:ind w:left="1262" w:hanging="284"/>
      </w:pPr>
      <w:rPr>
        <w:rFonts w:ascii="Symbol" w:eastAsia="Symbol" w:hAnsi="Symbol" w:cs="Symbol" w:hint="default"/>
        <w:w w:val="100"/>
        <w:sz w:val="22"/>
        <w:szCs w:val="22"/>
      </w:rPr>
    </w:lvl>
    <w:lvl w:ilvl="1" w:tplc="F91E7738">
      <w:numFmt w:val="bullet"/>
      <w:lvlText w:val="•"/>
      <w:lvlJc w:val="left"/>
      <w:pPr>
        <w:ind w:left="2140" w:hanging="284"/>
      </w:pPr>
      <w:rPr>
        <w:rFonts w:hint="default"/>
      </w:rPr>
    </w:lvl>
    <w:lvl w:ilvl="2" w:tplc="13703108">
      <w:numFmt w:val="bullet"/>
      <w:lvlText w:val="•"/>
      <w:lvlJc w:val="left"/>
      <w:pPr>
        <w:ind w:left="3021" w:hanging="284"/>
      </w:pPr>
      <w:rPr>
        <w:rFonts w:hint="default"/>
      </w:rPr>
    </w:lvl>
    <w:lvl w:ilvl="3" w:tplc="8E060E1C">
      <w:numFmt w:val="bullet"/>
      <w:lvlText w:val="•"/>
      <w:lvlJc w:val="left"/>
      <w:pPr>
        <w:ind w:left="3901" w:hanging="284"/>
      </w:pPr>
      <w:rPr>
        <w:rFonts w:hint="default"/>
      </w:rPr>
    </w:lvl>
    <w:lvl w:ilvl="4" w:tplc="9036FC7C">
      <w:numFmt w:val="bullet"/>
      <w:lvlText w:val="•"/>
      <w:lvlJc w:val="left"/>
      <w:pPr>
        <w:ind w:left="4782" w:hanging="284"/>
      </w:pPr>
      <w:rPr>
        <w:rFonts w:hint="default"/>
      </w:rPr>
    </w:lvl>
    <w:lvl w:ilvl="5" w:tplc="AB3494E2">
      <w:numFmt w:val="bullet"/>
      <w:lvlText w:val="•"/>
      <w:lvlJc w:val="left"/>
      <w:pPr>
        <w:ind w:left="5663" w:hanging="284"/>
      </w:pPr>
      <w:rPr>
        <w:rFonts w:hint="default"/>
      </w:rPr>
    </w:lvl>
    <w:lvl w:ilvl="6" w:tplc="38186916">
      <w:numFmt w:val="bullet"/>
      <w:lvlText w:val="•"/>
      <w:lvlJc w:val="left"/>
      <w:pPr>
        <w:ind w:left="6543" w:hanging="284"/>
      </w:pPr>
      <w:rPr>
        <w:rFonts w:hint="default"/>
      </w:rPr>
    </w:lvl>
    <w:lvl w:ilvl="7" w:tplc="D778A38E">
      <w:numFmt w:val="bullet"/>
      <w:lvlText w:val="•"/>
      <w:lvlJc w:val="left"/>
      <w:pPr>
        <w:ind w:left="7424" w:hanging="284"/>
      </w:pPr>
      <w:rPr>
        <w:rFonts w:hint="default"/>
      </w:rPr>
    </w:lvl>
    <w:lvl w:ilvl="8" w:tplc="21B0D00A">
      <w:numFmt w:val="bullet"/>
      <w:lvlText w:val="•"/>
      <w:lvlJc w:val="left"/>
      <w:pPr>
        <w:ind w:left="8305" w:hanging="284"/>
      </w:pPr>
      <w:rPr>
        <w:rFonts w:hint="default"/>
      </w:rPr>
    </w:lvl>
  </w:abstractNum>
  <w:num w:numId="1" w16cid:durableId="312369715">
    <w:abstractNumId w:val="1"/>
  </w:num>
  <w:num w:numId="2" w16cid:durableId="1500191348">
    <w:abstractNumId w:val="3"/>
  </w:num>
  <w:num w:numId="3" w16cid:durableId="614679522">
    <w:abstractNumId w:val="0"/>
  </w:num>
  <w:num w:numId="4" w16cid:durableId="760294849">
    <w:abstractNumId w:val="4"/>
  </w:num>
  <w:num w:numId="5" w16cid:durableId="5212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D3"/>
    <w:rsid w:val="003D5757"/>
    <w:rsid w:val="003E7D81"/>
    <w:rsid w:val="004B07D3"/>
    <w:rsid w:val="004C1B9C"/>
    <w:rsid w:val="004E3EEA"/>
    <w:rsid w:val="005D74DB"/>
    <w:rsid w:val="00656519"/>
    <w:rsid w:val="00893CD8"/>
    <w:rsid w:val="00967087"/>
    <w:rsid w:val="009F0491"/>
    <w:rsid w:val="00C82FD8"/>
    <w:rsid w:val="00CB342C"/>
    <w:rsid w:val="00CD7803"/>
    <w:rsid w:val="00DF687C"/>
    <w:rsid w:val="00E12F62"/>
    <w:rsid w:val="00E43DD0"/>
    <w:rsid w:val="00EC004E"/>
    <w:rsid w:val="00F42FEC"/>
    <w:rsid w:val="00F57B3D"/>
    <w:rsid w:val="00FF4D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B2E0"/>
  <w15:docId w15:val="{BA938318-A881-4D32-A0A0-F2D0A500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966" w:hanging="709"/>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66" w:hanging="709"/>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93CD8"/>
    <w:pPr>
      <w:tabs>
        <w:tab w:val="center" w:pos="4252"/>
        <w:tab w:val="right" w:pos="8504"/>
      </w:tabs>
    </w:pPr>
  </w:style>
  <w:style w:type="character" w:customStyle="1" w:styleId="EncabezadoCar">
    <w:name w:val="Encabezado Car"/>
    <w:basedOn w:val="Fuentedeprrafopredeter"/>
    <w:link w:val="Encabezado"/>
    <w:uiPriority w:val="99"/>
    <w:rsid w:val="00893CD8"/>
    <w:rPr>
      <w:rFonts w:ascii="Calibri" w:eastAsia="Calibri" w:hAnsi="Calibri" w:cs="Calibri"/>
    </w:rPr>
  </w:style>
  <w:style w:type="paragraph" w:styleId="Piedepgina">
    <w:name w:val="footer"/>
    <w:basedOn w:val="Normal"/>
    <w:link w:val="PiedepginaCar"/>
    <w:uiPriority w:val="99"/>
    <w:unhideWhenUsed/>
    <w:rsid w:val="00893CD8"/>
    <w:pPr>
      <w:tabs>
        <w:tab w:val="center" w:pos="4252"/>
        <w:tab w:val="right" w:pos="8504"/>
      </w:tabs>
    </w:pPr>
  </w:style>
  <w:style w:type="character" w:customStyle="1" w:styleId="PiedepginaCar">
    <w:name w:val="Pie de página Car"/>
    <w:basedOn w:val="Fuentedeprrafopredeter"/>
    <w:link w:val="Piedepgina"/>
    <w:uiPriority w:val="99"/>
    <w:rsid w:val="00893CD8"/>
    <w:rPr>
      <w:rFonts w:ascii="Calibri" w:eastAsia="Calibri" w:hAnsi="Calibri" w:cs="Calibri"/>
    </w:rPr>
  </w:style>
  <w:style w:type="character" w:styleId="Hipervnculo">
    <w:name w:val="Hyperlink"/>
    <w:basedOn w:val="Fuentedeprrafopredeter"/>
    <w:uiPriority w:val="99"/>
    <w:unhideWhenUsed/>
    <w:rsid w:val="00F42FEC"/>
    <w:rPr>
      <w:color w:val="0000FF" w:themeColor="hyperlink"/>
      <w:u w:val="single"/>
    </w:rPr>
  </w:style>
  <w:style w:type="character" w:styleId="Mencinsinresolver">
    <w:name w:val="Unresolved Mention"/>
    <w:basedOn w:val="Fuentedeprrafopredeter"/>
    <w:uiPriority w:val="99"/>
    <w:semiHidden/>
    <w:unhideWhenUsed/>
    <w:rsid w:val="00F4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E30E-95CE-4324-957E-7A92A0C0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4423</Words>
  <Characters>24327</Characters>
  <Application>Microsoft Office Word</Application>
  <DocSecurity>0</DocSecurity>
  <Lines>202</Lines>
  <Paragraphs>57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EXCHANGE AGREEMENT</vt:lpstr>
      <vt:lpstr>EXCHANGE AGREEMENT</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AGREEMENT</dc:title>
  <dc:creator>Universidad de Monterrey</dc:creator>
  <cp:keywords>, docId:4453A3AD87BE7EBE9E9EB9CFC76BDBCC</cp:keywords>
  <cp:lastModifiedBy>Enrique Martinez</cp:lastModifiedBy>
  <cp:revision>5</cp:revision>
  <dcterms:created xsi:type="dcterms:W3CDTF">2024-12-03T13:31:00Z</dcterms:created>
  <dcterms:modified xsi:type="dcterms:W3CDTF">2024-12-27T13:16:00Z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Acrobat PDFMaker 20 para Word</vt:lpwstr>
  </property>
  <property fmtid="{D5CDD505-2E9C-101B-9397-08002B2CF9AE}" pid="4" name="LastSaved">
    <vt:filetime>2024-11-28T00:00:00Z</vt:filetime>
  </property>
</Properties>
</file>